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项目1：</w:t>
      </w:r>
    </w:p>
    <w:p w14:paraId="4EA89D55">
      <w:pPr>
        <w:spacing w:after="0" w:line="44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光子计数CT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/>
          <w:sz w:val="32"/>
          <w:szCs w:val="32"/>
        </w:rPr>
        <w:t>超高端CT项目采购需求</w:t>
      </w:r>
    </w:p>
    <w:p w14:paraId="39A5F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</w:pPr>
    </w:p>
    <w:p w14:paraId="20D08B3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一、项目概况：</w:t>
      </w:r>
    </w:p>
    <w:p w14:paraId="7B7A9C0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u w:val="none"/>
        </w:rPr>
        <w:t>光子计数CT</w:t>
      </w:r>
      <w:r>
        <w:rPr>
          <w:rFonts w:hint="eastAsia" w:ascii="仿宋" w:hAnsi="仿宋" w:eastAsia="仿宋" w:cs="仿宋"/>
          <w:sz w:val="28"/>
          <w:szCs w:val="28"/>
        </w:rPr>
        <w:t>用途：用于满足全身各部位精细精准扫描与增强扫描及功能成像；通过最新半导体材料技术，为临床提供精准术前影像指导及术后评估，提供优质高清CT重建图像。</w:t>
      </w:r>
    </w:p>
    <w:p w14:paraId="7CF80E27">
      <w:pPr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超高端CT</w:t>
      </w:r>
      <w:r>
        <w:rPr>
          <w:rFonts w:hint="eastAsia" w:ascii="仿宋" w:hAnsi="仿宋" w:eastAsia="仿宋" w:cs="仿宋"/>
          <w:sz w:val="28"/>
          <w:szCs w:val="28"/>
        </w:rPr>
        <w:t>用途：满足全身各部位常规平扫与增强扫描及功能成像；用于神经系统，消化系统，心血管系统，泌尿生殖系统，脊柱脊髓系统，骨关节系统等的计算机断层成像，可为临床提供先进的成像功能以满足全身CT扫描的临床应用和临床研究。</w:t>
      </w:r>
    </w:p>
    <w:p w14:paraId="29C0452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2、数量：</w:t>
      </w:r>
      <w:r>
        <w:rPr>
          <w:rFonts w:hint="eastAsia" w:ascii="仿宋" w:hAnsi="仿宋" w:eastAsia="仿宋" w:cs="仿宋"/>
          <w:sz w:val="28"/>
          <w:szCs w:val="28"/>
          <w:u w:val="none"/>
        </w:rPr>
        <w:t>光子计数CT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一台、</w:t>
      </w:r>
      <w:r>
        <w:rPr>
          <w:rFonts w:hint="eastAsia" w:ascii="仿宋" w:hAnsi="仿宋" w:eastAsia="仿宋" w:cs="仿宋"/>
          <w:sz w:val="28"/>
          <w:szCs w:val="28"/>
          <w:u w:val="none"/>
        </w:rPr>
        <w:t>超高端CT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一台</w:t>
      </w:r>
    </w:p>
    <w:p w14:paraId="5028F09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sz w:val="28"/>
          <w:szCs w:val="28"/>
          <w:u w:val="none"/>
        </w:rPr>
        <w:t>光子计数CT</w:t>
      </w:r>
      <w:r>
        <w:rPr>
          <w:rFonts w:hint="eastAsia" w:ascii="仿宋" w:hAnsi="仿宋" w:eastAsia="仿宋" w:cs="仿宋"/>
          <w:sz w:val="28"/>
          <w:szCs w:val="28"/>
        </w:rPr>
        <w:t>产品要求：</w:t>
      </w:r>
    </w:p>
    <w:p w14:paraId="0FBBA677">
      <w:pPr>
        <w:pStyle w:val="23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1、主要技术指标：</w:t>
      </w:r>
    </w:p>
    <w:p w14:paraId="1739F7CD">
      <w:pPr>
        <w:pStyle w:val="23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最小探测单元Z轴宽度（请出示第三方检测报告等佐证）≤0.274mm</w:t>
      </w:r>
    </w:p>
    <w:p w14:paraId="667566CC">
      <w:pPr>
        <w:pStyle w:val="23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X/Y轴空间分辨率 MTF=2%≥40 lp/cm</w:t>
      </w:r>
    </w:p>
    <w:p w14:paraId="1FD1F770">
      <w:pPr>
        <w:pStyle w:val="23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探测器类型：光子计数半导体探测器，探测器材料：采用半导体材料，碲化镉、碲锌镉或深硅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直接读取X射线信号，无需可见光转换</w:t>
      </w:r>
    </w:p>
    <w:p w14:paraId="6764685E">
      <w:pPr>
        <w:pStyle w:val="23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超高清扫描xyz轴三维空间分辨率≤0.002 mm3</w:t>
      </w:r>
    </w:p>
    <w:p w14:paraId="7B0169B9">
      <w:pPr>
        <w:pStyle w:val="23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光子计数超高分辨率重建视野FOV≥50 cm</w:t>
      </w:r>
    </w:p>
    <w:p w14:paraId="2CEDE146">
      <w:pPr>
        <w:pStyle w:val="23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、质保要求：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</w:p>
    <w:p w14:paraId="46C006C1">
      <w:pPr>
        <w:pStyle w:val="23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、其他要求：高压注射器、竖屏、铅衣铅帽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数据存储中心及PACS解决方案</w:t>
      </w:r>
    </w:p>
    <w:p w14:paraId="1CA1896A">
      <w:pPr>
        <w:rPr>
          <w:rFonts w:hint="eastAsia" w:ascii="仿宋" w:hAnsi="仿宋" w:eastAsia="仿宋" w:cs="仿宋"/>
          <w:sz w:val="28"/>
          <w:szCs w:val="28"/>
          <w:u w:val="none"/>
        </w:rPr>
      </w:pPr>
    </w:p>
    <w:p w14:paraId="73A66E9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超高端CT</w:t>
      </w:r>
      <w:r>
        <w:rPr>
          <w:rFonts w:hint="eastAsia" w:ascii="仿宋" w:hAnsi="仿宋" w:eastAsia="仿宋" w:cs="仿宋"/>
          <w:sz w:val="28"/>
          <w:szCs w:val="28"/>
        </w:rPr>
        <w:t>产品要求：</w:t>
      </w:r>
    </w:p>
    <w:p w14:paraId="29EA598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1、主要技术指标：</w:t>
      </w:r>
    </w:p>
    <w:p w14:paraId="6028CD9C">
      <w:pPr>
        <w:pStyle w:val="23"/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探测器排数：双源ct或≥256排或双层CT</w:t>
      </w:r>
    </w:p>
    <w:p w14:paraId="097D07BA">
      <w:pPr>
        <w:pStyle w:val="23"/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每排探测器物理宽度≤0.625mm</w:t>
      </w:r>
    </w:p>
    <w:p w14:paraId="62F12544">
      <w:pPr>
        <w:pStyle w:val="23"/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球管电压档位≥5</w:t>
      </w:r>
    </w:p>
    <w:p w14:paraId="3E3CC1B7">
      <w:pPr>
        <w:pStyle w:val="23"/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最小输出管电压≤70 kV</w:t>
      </w:r>
    </w:p>
    <w:p w14:paraId="6AECA3F8">
      <w:pPr>
        <w:pStyle w:val="23"/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最大球管电流≥1000 mA</w:t>
      </w:r>
    </w:p>
    <w:p w14:paraId="114C496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、质保要求：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</w:p>
    <w:p w14:paraId="5CA85C2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、其他要求：高压注射器、竖屏、铅衣铅帽</w:t>
      </w:r>
    </w:p>
    <w:p w14:paraId="76FBED0C">
      <w:pPr>
        <w:pStyle w:val="2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240" w:lineRule="auto"/>
        <w:ind w:leftChars="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91244"/>
    <w:multiLevelType w:val="multilevel"/>
    <w:tmpl w:val="2329124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22C6E"/>
    <w:multiLevelType w:val="multilevel"/>
    <w:tmpl w:val="78A22C6E"/>
    <w:lvl w:ilvl="0" w:tentative="0">
      <w:start w:val="1"/>
      <w:numFmt w:val="decimal"/>
      <w:lvlText w:val="%1)"/>
      <w:lvlJc w:val="left"/>
      <w:pPr>
        <w:ind w:left="1490" w:hanging="360"/>
      </w:pPr>
    </w:lvl>
    <w:lvl w:ilvl="1" w:tentative="0">
      <w:start w:val="1"/>
      <w:numFmt w:val="lowerLetter"/>
      <w:lvlText w:val="%2."/>
      <w:lvlJc w:val="left"/>
      <w:pPr>
        <w:ind w:left="2210" w:hanging="360"/>
      </w:pPr>
    </w:lvl>
    <w:lvl w:ilvl="2" w:tentative="0">
      <w:start w:val="1"/>
      <w:numFmt w:val="lowerRoman"/>
      <w:lvlText w:val="%3."/>
      <w:lvlJc w:val="right"/>
      <w:pPr>
        <w:ind w:left="2930" w:hanging="180"/>
      </w:pPr>
    </w:lvl>
    <w:lvl w:ilvl="3" w:tentative="0">
      <w:start w:val="1"/>
      <w:numFmt w:val="decimal"/>
      <w:lvlText w:val="%4."/>
      <w:lvlJc w:val="left"/>
      <w:pPr>
        <w:ind w:left="3650" w:hanging="360"/>
      </w:pPr>
    </w:lvl>
    <w:lvl w:ilvl="4" w:tentative="0">
      <w:start w:val="1"/>
      <w:numFmt w:val="lowerLetter"/>
      <w:lvlText w:val="%5."/>
      <w:lvlJc w:val="left"/>
      <w:pPr>
        <w:ind w:left="4370" w:hanging="360"/>
      </w:pPr>
    </w:lvl>
    <w:lvl w:ilvl="5" w:tentative="0">
      <w:start w:val="1"/>
      <w:numFmt w:val="lowerRoman"/>
      <w:lvlText w:val="%6."/>
      <w:lvlJc w:val="right"/>
      <w:pPr>
        <w:ind w:left="5090" w:hanging="180"/>
      </w:pPr>
    </w:lvl>
    <w:lvl w:ilvl="6" w:tentative="0">
      <w:start w:val="1"/>
      <w:numFmt w:val="decimal"/>
      <w:lvlText w:val="%7."/>
      <w:lvlJc w:val="left"/>
      <w:pPr>
        <w:ind w:left="5810" w:hanging="360"/>
      </w:pPr>
    </w:lvl>
    <w:lvl w:ilvl="7" w:tentative="0">
      <w:start w:val="1"/>
      <w:numFmt w:val="lowerLetter"/>
      <w:lvlText w:val="%8."/>
      <w:lvlJc w:val="left"/>
      <w:pPr>
        <w:ind w:left="6530" w:hanging="360"/>
      </w:pPr>
    </w:lvl>
    <w:lvl w:ilvl="8" w:tentative="0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N2U2NTIxNjI5MmNmMWMxMTkyOGVmOTliODY2MTMifQ=="/>
  </w:docVars>
  <w:rsids>
    <w:rsidRoot w:val="00AA32DC"/>
    <w:rsid w:val="00002730"/>
    <w:rsid w:val="0000657E"/>
    <w:rsid w:val="00012612"/>
    <w:rsid w:val="00022867"/>
    <w:rsid w:val="0002582E"/>
    <w:rsid w:val="000308ED"/>
    <w:rsid w:val="00051561"/>
    <w:rsid w:val="00051864"/>
    <w:rsid w:val="000539C2"/>
    <w:rsid w:val="00061419"/>
    <w:rsid w:val="000641F8"/>
    <w:rsid w:val="00075AB0"/>
    <w:rsid w:val="000834E4"/>
    <w:rsid w:val="00085F33"/>
    <w:rsid w:val="000A2692"/>
    <w:rsid w:val="000B2D50"/>
    <w:rsid w:val="000B6FF7"/>
    <w:rsid w:val="000C190A"/>
    <w:rsid w:val="000C491F"/>
    <w:rsid w:val="000E2485"/>
    <w:rsid w:val="00103240"/>
    <w:rsid w:val="00110336"/>
    <w:rsid w:val="00112D13"/>
    <w:rsid w:val="00123775"/>
    <w:rsid w:val="00155994"/>
    <w:rsid w:val="001617DC"/>
    <w:rsid w:val="0017208D"/>
    <w:rsid w:val="0017456C"/>
    <w:rsid w:val="0018453B"/>
    <w:rsid w:val="001A15A0"/>
    <w:rsid w:val="001D0C88"/>
    <w:rsid w:val="001D569B"/>
    <w:rsid w:val="001E65CF"/>
    <w:rsid w:val="001F5A7F"/>
    <w:rsid w:val="001F72D0"/>
    <w:rsid w:val="00203E8A"/>
    <w:rsid w:val="00206538"/>
    <w:rsid w:val="00211F9D"/>
    <w:rsid w:val="00213478"/>
    <w:rsid w:val="0022639D"/>
    <w:rsid w:val="00233CA5"/>
    <w:rsid w:val="00235CAC"/>
    <w:rsid w:val="0024077C"/>
    <w:rsid w:val="0028153A"/>
    <w:rsid w:val="002A1A0D"/>
    <w:rsid w:val="002A2BD9"/>
    <w:rsid w:val="002C0571"/>
    <w:rsid w:val="002D4C56"/>
    <w:rsid w:val="002D7C57"/>
    <w:rsid w:val="002F2CCA"/>
    <w:rsid w:val="002F58CF"/>
    <w:rsid w:val="00303384"/>
    <w:rsid w:val="00312206"/>
    <w:rsid w:val="00314067"/>
    <w:rsid w:val="00321177"/>
    <w:rsid w:val="003325C5"/>
    <w:rsid w:val="003378AC"/>
    <w:rsid w:val="00340652"/>
    <w:rsid w:val="00340F17"/>
    <w:rsid w:val="00351ED0"/>
    <w:rsid w:val="0035697A"/>
    <w:rsid w:val="003609D9"/>
    <w:rsid w:val="0036338A"/>
    <w:rsid w:val="00372180"/>
    <w:rsid w:val="00384F78"/>
    <w:rsid w:val="00387186"/>
    <w:rsid w:val="0039233B"/>
    <w:rsid w:val="00396B6F"/>
    <w:rsid w:val="003A0102"/>
    <w:rsid w:val="003A05D6"/>
    <w:rsid w:val="003A074E"/>
    <w:rsid w:val="003A1E67"/>
    <w:rsid w:val="003A4D99"/>
    <w:rsid w:val="003B7535"/>
    <w:rsid w:val="003C4DC4"/>
    <w:rsid w:val="003D22A9"/>
    <w:rsid w:val="003D2E44"/>
    <w:rsid w:val="003D4CE8"/>
    <w:rsid w:val="003F4313"/>
    <w:rsid w:val="003F67A1"/>
    <w:rsid w:val="00411691"/>
    <w:rsid w:val="00413AD2"/>
    <w:rsid w:val="0043306A"/>
    <w:rsid w:val="00445044"/>
    <w:rsid w:val="004479DA"/>
    <w:rsid w:val="00450E3E"/>
    <w:rsid w:val="00466921"/>
    <w:rsid w:val="00467332"/>
    <w:rsid w:val="00467FEB"/>
    <w:rsid w:val="00472CFD"/>
    <w:rsid w:val="004732B6"/>
    <w:rsid w:val="004821FB"/>
    <w:rsid w:val="00494CDD"/>
    <w:rsid w:val="004951DF"/>
    <w:rsid w:val="00495F37"/>
    <w:rsid w:val="004C3751"/>
    <w:rsid w:val="004D0544"/>
    <w:rsid w:val="004D5EEA"/>
    <w:rsid w:val="004F02BC"/>
    <w:rsid w:val="004F09AC"/>
    <w:rsid w:val="00504B24"/>
    <w:rsid w:val="00527B8C"/>
    <w:rsid w:val="005373E4"/>
    <w:rsid w:val="0055413E"/>
    <w:rsid w:val="00555BA4"/>
    <w:rsid w:val="00567DD9"/>
    <w:rsid w:val="00573745"/>
    <w:rsid w:val="00586BD4"/>
    <w:rsid w:val="00594AFE"/>
    <w:rsid w:val="005A6B10"/>
    <w:rsid w:val="005B4FCA"/>
    <w:rsid w:val="005C6EA9"/>
    <w:rsid w:val="005D2841"/>
    <w:rsid w:val="005D6E5C"/>
    <w:rsid w:val="005E161F"/>
    <w:rsid w:val="005E2155"/>
    <w:rsid w:val="005F3BA9"/>
    <w:rsid w:val="005F4D9E"/>
    <w:rsid w:val="00620FA6"/>
    <w:rsid w:val="00621465"/>
    <w:rsid w:val="006344D2"/>
    <w:rsid w:val="00640A41"/>
    <w:rsid w:val="00654E54"/>
    <w:rsid w:val="00656FA6"/>
    <w:rsid w:val="0065772A"/>
    <w:rsid w:val="00664AAA"/>
    <w:rsid w:val="0066752C"/>
    <w:rsid w:val="0067295C"/>
    <w:rsid w:val="006745BE"/>
    <w:rsid w:val="00680500"/>
    <w:rsid w:val="00683BC7"/>
    <w:rsid w:val="00686B79"/>
    <w:rsid w:val="006B3762"/>
    <w:rsid w:val="006C2093"/>
    <w:rsid w:val="006D5A97"/>
    <w:rsid w:val="006F28EA"/>
    <w:rsid w:val="00705D4D"/>
    <w:rsid w:val="0070601B"/>
    <w:rsid w:val="00706757"/>
    <w:rsid w:val="0071140B"/>
    <w:rsid w:val="007126BC"/>
    <w:rsid w:val="00713E27"/>
    <w:rsid w:val="007327B3"/>
    <w:rsid w:val="00733F9D"/>
    <w:rsid w:val="00747002"/>
    <w:rsid w:val="00755BBD"/>
    <w:rsid w:val="00757448"/>
    <w:rsid w:val="00767041"/>
    <w:rsid w:val="00785182"/>
    <w:rsid w:val="00794B05"/>
    <w:rsid w:val="007A2564"/>
    <w:rsid w:val="007A41B1"/>
    <w:rsid w:val="007B17F0"/>
    <w:rsid w:val="007B3A51"/>
    <w:rsid w:val="007B74E4"/>
    <w:rsid w:val="007B76E9"/>
    <w:rsid w:val="007C7BF8"/>
    <w:rsid w:val="007D141D"/>
    <w:rsid w:val="007E137F"/>
    <w:rsid w:val="007E1A86"/>
    <w:rsid w:val="007E2F6E"/>
    <w:rsid w:val="007E39E3"/>
    <w:rsid w:val="007E5757"/>
    <w:rsid w:val="007F1E1A"/>
    <w:rsid w:val="007F3CA7"/>
    <w:rsid w:val="00802C1A"/>
    <w:rsid w:val="00806F12"/>
    <w:rsid w:val="00826E63"/>
    <w:rsid w:val="00835D05"/>
    <w:rsid w:val="008438BE"/>
    <w:rsid w:val="00863ADB"/>
    <w:rsid w:val="008641AE"/>
    <w:rsid w:val="00885463"/>
    <w:rsid w:val="008903E5"/>
    <w:rsid w:val="00893EAE"/>
    <w:rsid w:val="0089410A"/>
    <w:rsid w:val="008958A9"/>
    <w:rsid w:val="008A58DC"/>
    <w:rsid w:val="008C16DC"/>
    <w:rsid w:val="008D67C9"/>
    <w:rsid w:val="008E29EC"/>
    <w:rsid w:val="008E72B5"/>
    <w:rsid w:val="008F6333"/>
    <w:rsid w:val="009050EC"/>
    <w:rsid w:val="00905BE0"/>
    <w:rsid w:val="00910C6B"/>
    <w:rsid w:val="00914733"/>
    <w:rsid w:val="00924D32"/>
    <w:rsid w:val="0093156E"/>
    <w:rsid w:val="00940A70"/>
    <w:rsid w:val="009466DD"/>
    <w:rsid w:val="009669EC"/>
    <w:rsid w:val="0097765F"/>
    <w:rsid w:val="009A19A4"/>
    <w:rsid w:val="009B7C1F"/>
    <w:rsid w:val="009D255E"/>
    <w:rsid w:val="009D35EB"/>
    <w:rsid w:val="009D455F"/>
    <w:rsid w:val="009D4C76"/>
    <w:rsid w:val="009D789A"/>
    <w:rsid w:val="009E0031"/>
    <w:rsid w:val="009E0B80"/>
    <w:rsid w:val="00A01327"/>
    <w:rsid w:val="00A02830"/>
    <w:rsid w:val="00A23C6B"/>
    <w:rsid w:val="00A243C6"/>
    <w:rsid w:val="00A3065E"/>
    <w:rsid w:val="00A33675"/>
    <w:rsid w:val="00A35AAD"/>
    <w:rsid w:val="00A35CCB"/>
    <w:rsid w:val="00A42328"/>
    <w:rsid w:val="00A5022F"/>
    <w:rsid w:val="00A5047D"/>
    <w:rsid w:val="00A54DAA"/>
    <w:rsid w:val="00A573BD"/>
    <w:rsid w:val="00A61636"/>
    <w:rsid w:val="00A72D9C"/>
    <w:rsid w:val="00A74283"/>
    <w:rsid w:val="00A86063"/>
    <w:rsid w:val="00A9789D"/>
    <w:rsid w:val="00AA1D72"/>
    <w:rsid w:val="00AA32DC"/>
    <w:rsid w:val="00AA5499"/>
    <w:rsid w:val="00AB4660"/>
    <w:rsid w:val="00AC2025"/>
    <w:rsid w:val="00AC2534"/>
    <w:rsid w:val="00AE5151"/>
    <w:rsid w:val="00AF3B72"/>
    <w:rsid w:val="00B044D6"/>
    <w:rsid w:val="00B14835"/>
    <w:rsid w:val="00B15DE8"/>
    <w:rsid w:val="00B17612"/>
    <w:rsid w:val="00B17CE9"/>
    <w:rsid w:val="00B2487C"/>
    <w:rsid w:val="00B34309"/>
    <w:rsid w:val="00B6052D"/>
    <w:rsid w:val="00B624DE"/>
    <w:rsid w:val="00B75373"/>
    <w:rsid w:val="00B75AF6"/>
    <w:rsid w:val="00B775F9"/>
    <w:rsid w:val="00B80DDD"/>
    <w:rsid w:val="00B94A77"/>
    <w:rsid w:val="00BB1CAD"/>
    <w:rsid w:val="00BB34BF"/>
    <w:rsid w:val="00BC0504"/>
    <w:rsid w:val="00BC1AE6"/>
    <w:rsid w:val="00BD2127"/>
    <w:rsid w:val="00BE307F"/>
    <w:rsid w:val="00BE542E"/>
    <w:rsid w:val="00BE5E12"/>
    <w:rsid w:val="00BF6421"/>
    <w:rsid w:val="00C009F6"/>
    <w:rsid w:val="00C013CE"/>
    <w:rsid w:val="00C021EF"/>
    <w:rsid w:val="00C034BE"/>
    <w:rsid w:val="00C206C9"/>
    <w:rsid w:val="00C2672A"/>
    <w:rsid w:val="00C35268"/>
    <w:rsid w:val="00C37D60"/>
    <w:rsid w:val="00C419E2"/>
    <w:rsid w:val="00C4357D"/>
    <w:rsid w:val="00C607B9"/>
    <w:rsid w:val="00C63D08"/>
    <w:rsid w:val="00C7249D"/>
    <w:rsid w:val="00C92AAB"/>
    <w:rsid w:val="00C94D2D"/>
    <w:rsid w:val="00CB6F98"/>
    <w:rsid w:val="00CB7AA5"/>
    <w:rsid w:val="00CC0535"/>
    <w:rsid w:val="00CF1AF9"/>
    <w:rsid w:val="00CF52B2"/>
    <w:rsid w:val="00CF783C"/>
    <w:rsid w:val="00D07418"/>
    <w:rsid w:val="00D17136"/>
    <w:rsid w:val="00D236D5"/>
    <w:rsid w:val="00D445F7"/>
    <w:rsid w:val="00D521D6"/>
    <w:rsid w:val="00D54B5B"/>
    <w:rsid w:val="00D5551F"/>
    <w:rsid w:val="00D55B5D"/>
    <w:rsid w:val="00D75F33"/>
    <w:rsid w:val="00D81436"/>
    <w:rsid w:val="00D84320"/>
    <w:rsid w:val="00D90F0D"/>
    <w:rsid w:val="00D94AF3"/>
    <w:rsid w:val="00DB3F6B"/>
    <w:rsid w:val="00DB6E86"/>
    <w:rsid w:val="00DB719A"/>
    <w:rsid w:val="00DC03DE"/>
    <w:rsid w:val="00DC6983"/>
    <w:rsid w:val="00DD5F13"/>
    <w:rsid w:val="00DE3B27"/>
    <w:rsid w:val="00DF09C9"/>
    <w:rsid w:val="00DF757F"/>
    <w:rsid w:val="00E10576"/>
    <w:rsid w:val="00E2663B"/>
    <w:rsid w:val="00E27B30"/>
    <w:rsid w:val="00E30054"/>
    <w:rsid w:val="00E301A2"/>
    <w:rsid w:val="00E35553"/>
    <w:rsid w:val="00E36D9E"/>
    <w:rsid w:val="00E50058"/>
    <w:rsid w:val="00E522E0"/>
    <w:rsid w:val="00E624DA"/>
    <w:rsid w:val="00E66875"/>
    <w:rsid w:val="00E85FA8"/>
    <w:rsid w:val="00E9006C"/>
    <w:rsid w:val="00E944E1"/>
    <w:rsid w:val="00E953EB"/>
    <w:rsid w:val="00E95702"/>
    <w:rsid w:val="00EB0D4C"/>
    <w:rsid w:val="00EB10B0"/>
    <w:rsid w:val="00EB70E2"/>
    <w:rsid w:val="00EC0F2D"/>
    <w:rsid w:val="00ED1DE5"/>
    <w:rsid w:val="00ED5483"/>
    <w:rsid w:val="00EE2447"/>
    <w:rsid w:val="00F00ADC"/>
    <w:rsid w:val="00F24DFB"/>
    <w:rsid w:val="00F30D6E"/>
    <w:rsid w:val="00F32AA1"/>
    <w:rsid w:val="00F33DBF"/>
    <w:rsid w:val="00F44A77"/>
    <w:rsid w:val="00F55825"/>
    <w:rsid w:val="00F630AE"/>
    <w:rsid w:val="00F65518"/>
    <w:rsid w:val="00F676D5"/>
    <w:rsid w:val="00F72C66"/>
    <w:rsid w:val="00F805F7"/>
    <w:rsid w:val="00F85872"/>
    <w:rsid w:val="00F914E4"/>
    <w:rsid w:val="00F918FA"/>
    <w:rsid w:val="00FA16BA"/>
    <w:rsid w:val="00FA1C48"/>
    <w:rsid w:val="00FB21DA"/>
    <w:rsid w:val="00FB3363"/>
    <w:rsid w:val="00FC117A"/>
    <w:rsid w:val="00FC28C5"/>
    <w:rsid w:val="00FC4531"/>
    <w:rsid w:val="00FE1AEC"/>
    <w:rsid w:val="00FE2505"/>
    <w:rsid w:val="00FE34D8"/>
    <w:rsid w:val="00FE7E25"/>
    <w:rsid w:val="017548DF"/>
    <w:rsid w:val="02E07CAC"/>
    <w:rsid w:val="03126468"/>
    <w:rsid w:val="034018FF"/>
    <w:rsid w:val="03B4136A"/>
    <w:rsid w:val="03EE38E0"/>
    <w:rsid w:val="046833AF"/>
    <w:rsid w:val="046B0F89"/>
    <w:rsid w:val="051C09A4"/>
    <w:rsid w:val="07100621"/>
    <w:rsid w:val="072A7934"/>
    <w:rsid w:val="07AB0349"/>
    <w:rsid w:val="07B147D3"/>
    <w:rsid w:val="083C1B24"/>
    <w:rsid w:val="090E2350"/>
    <w:rsid w:val="09B421E7"/>
    <w:rsid w:val="09C44136"/>
    <w:rsid w:val="0A60541B"/>
    <w:rsid w:val="0B3F6801"/>
    <w:rsid w:val="0C3F059C"/>
    <w:rsid w:val="0CCD1437"/>
    <w:rsid w:val="0D2E410A"/>
    <w:rsid w:val="0EA220E5"/>
    <w:rsid w:val="1070366F"/>
    <w:rsid w:val="11DF6FE3"/>
    <w:rsid w:val="12007DCC"/>
    <w:rsid w:val="12A762DD"/>
    <w:rsid w:val="12BB35FE"/>
    <w:rsid w:val="12C233B6"/>
    <w:rsid w:val="12FD414F"/>
    <w:rsid w:val="131F10F9"/>
    <w:rsid w:val="1554409C"/>
    <w:rsid w:val="16D53EB2"/>
    <w:rsid w:val="172850B1"/>
    <w:rsid w:val="175477F5"/>
    <w:rsid w:val="18555751"/>
    <w:rsid w:val="18C52213"/>
    <w:rsid w:val="19717DB4"/>
    <w:rsid w:val="197C05F8"/>
    <w:rsid w:val="1BD973E6"/>
    <w:rsid w:val="1BE107B4"/>
    <w:rsid w:val="1E4A4CDE"/>
    <w:rsid w:val="1F2A172D"/>
    <w:rsid w:val="20332E8D"/>
    <w:rsid w:val="21D560E1"/>
    <w:rsid w:val="21E86EA2"/>
    <w:rsid w:val="229C36C2"/>
    <w:rsid w:val="22B6579A"/>
    <w:rsid w:val="2329572B"/>
    <w:rsid w:val="25A12702"/>
    <w:rsid w:val="26C50688"/>
    <w:rsid w:val="26D21305"/>
    <w:rsid w:val="271225F6"/>
    <w:rsid w:val="273F077E"/>
    <w:rsid w:val="27490C04"/>
    <w:rsid w:val="27CD2CAF"/>
    <w:rsid w:val="28B6236F"/>
    <w:rsid w:val="28CC3125"/>
    <w:rsid w:val="29AA7275"/>
    <w:rsid w:val="2B0C24D5"/>
    <w:rsid w:val="3072699C"/>
    <w:rsid w:val="30E052E7"/>
    <w:rsid w:val="31B31F62"/>
    <w:rsid w:val="32C3494B"/>
    <w:rsid w:val="32D1561F"/>
    <w:rsid w:val="33A61DC8"/>
    <w:rsid w:val="368258CD"/>
    <w:rsid w:val="36873B55"/>
    <w:rsid w:val="3735736D"/>
    <w:rsid w:val="37604A37"/>
    <w:rsid w:val="376672D9"/>
    <w:rsid w:val="390857F1"/>
    <w:rsid w:val="39631C0E"/>
    <w:rsid w:val="3B097F6B"/>
    <w:rsid w:val="3C5F6A31"/>
    <w:rsid w:val="3D3879AE"/>
    <w:rsid w:val="3E2C6DE7"/>
    <w:rsid w:val="3E6D4150"/>
    <w:rsid w:val="3EC20BFC"/>
    <w:rsid w:val="3EE43091"/>
    <w:rsid w:val="3F2F3423"/>
    <w:rsid w:val="401D2882"/>
    <w:rsid w:val="4075453C"/>
    <w:rsid w:val="40F60C73"/>
    <w:rsid w:val="411532F9"/>
    <w:rsid w:val="412228A6"/>
    <w:rsid w:val="42777D5F"/>
    <w:rsid w:val="45B57FB1"/>
    <w:rsid w:val="46083595"/>
    <w:rsid w:val="49117305"/>
    <w:rsid w:val="49F462DD"/>
    <w:rsid w:val="49F66C10"/>
    <w:rsid w:val="4A777F2B"/>
    <w:rsid w:val="4B4E4731"/>
    <w:rsid w:val="4BE67A02"/>
    <w:rsid w:val="4D5A039B"/>
    <w:rsid w:val="4D8D59DB"/>
    <w:rsid w:val="507E119B"/>
    <w:rsid w:val="50CB07C1"/>
    <w:rsid w:val="50D71E2B"/>
    <w:rsid w:val="51E73A8A"/>
    <w:rsid w:val="544463AA"/>
    <w:rsid w:val="548F0716"/>
    <w:rsid w:val="54A157DD"/>
    <w:rsid w:val="552C560D"/>
    <w:rsid w:val="569449DD"/>
    <w:rsid w:val="56B96811"/>
    <w:rsid w:val="56E276B6"/>
    <w:rsid w:val="581D40BA"/>
    <w:rsid w:val="58E95B40"/>
    <w:rsid w:val="596F2A2A"/>
    <w:rsid w:val="5BF84B52"/>
    <w:rsid w:val="5DB80EAA"/>
    <w:rsid w:val="5E132DD1"/>
    <w:rsid w:val="5E1913AA"/>
    <w:rsid w:val="5E341674"/>
    <w:rsid w:val="5E5E3FF2"/>
    <w:rsid w:val="5F4B79A1"/>
    <w:rsid w:val="600B229C"/>
    <w:rsid w:val="60833A58"/>
    <w:rsid w:val="60997EB4"/>
    <w:rsid w:val="6110114B"/>
    <w:rsid w:val="615E29DE"/>
    <w:rsid w:val="61E07EBC"/>
    <w:rsid w:val="638C4B36"/>
    <w:rsid w:val="669B5653"/>
    <w:rsid w:val="69A86A11"/>
    <w:rsid w:val="6AEC1C54"/>
    <w:rsid w:val="6B6908B8"/>
    <w:rsid w:val="6B7006D5"/>
    <w:rsid w:val="6E03133F"/>
    <w:rsid w:val="6E7363E5"/>
    <w:rsid w:val="6EFA1537"/>
    <w:rsid w:val="6EFF257B"/>
    <w:rsid w:val="71043B5E"/>
    <w:rsid w:val="71435420"/>
    <w:rsid w:val="737A5923"/>
    <w:rsid w:val="73F465C6"/>
    <w:rsid w:val="75F40AB5"/>
    <w:rsid w:val="762D3B82"/>
    <w:rsid w:val="778D06BF"/>
    <w:rsid w:val="77C92F07"/>
    <w:rsid w:val="77D36F5B"/>
    <w:rsid w:val="78634C7A"/>
    <w:rsid w:val="78BA708B"/>
    <w:rsid w:val="799F110D"/>
    <w:rsid w:val="79AD6F8F"/>
    <w:rsid w:val="7B0A16F3"/>
    <w:rsid w:val="7B4A005C"/>
    <w:rsid w:val="7BD72952"/>
    <w:rsid w:val="7BF73FB5"/>
    <w:rsid w:val="7C63002F"/>
    <w:rsid w:val="7DE26BE4"/>
    <w:rsid w:val="7EA9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kern w:val="0"/>
      <w:sz w:val="20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5">
    <w:name w:val="Body Text Indent"/>
    <w:basedOn w:val="1"/>
    <w:autoRedefine/>
    <w:qFormat/>
    <w:uiPriority w:val="0"/>
    <w:pPr>
      <w:ind w:firstLine="555"/>
    </w:p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表格文字"/>
    <w:basedOn w:val="1"/>
    <w:autoRedefine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16">
    <w:name w:val="样式 标题 1 + 四号 居中 段前: 12 磅 段后: 12 磅 行距: 单倍行距"/>
    <w:basedOn w:val="2"/>
    <w:autoRedefine/>
    <w:qFormat/>
    <w:uiPriority w:val="0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customStyle="1" w:styleId="1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8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页眉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25">
    <w:name w:val="List Paragraph_d5750ede-def6-4f1b-accd-a5825d43faad"/>
    <w:basedOn w:val="1"/>
    <w:qFormat/>
    <w:uiPriority w:val="34"/>
    <w:pPr>
      <w:ind w:firstLine="420" w:firstLineChars="200"/>
    </w:pPr>
  </w:style>
  <w:style w:type="paragraph" w:customStyle="1" w:styleId="26">
    <w:name w:val="Body text|3"/>
    <w:basedOn w:val="1"/>
    <w:qFormat/>
    <w:uiPriority w:val="0"/>
    <w:pPr>
      <w:spacing w:after="1580"/>
      <w:ind w:left="6500"/>
    </w:pPr>
    <w:rPr>
      <w:rFonts w:ascii="宋体" w:hAnsi="宋体" w:eastAsia="宋体" w:cs="宋体"/>
      <w:sz w:val="142"/>
      <w:szCs w:val="142"/>
      <w:lang w:val="zh-TW" w:eastAsia="zh-TW" w:bidi="zh-TW"/>
    </w:rPr>
  </w:style>
  <w:style w:type="paragraph" w:customStyle="1" w:styleId="27">
    <w:name w:val="Body text|1"/>
    <w:basedOn w:val="1"/>
    <w:qFormat/>
    <w:uiPriority w:val="0"/>
    <w:pPr>
      <w:spacing w:after="40" w:line="298" w:lineRule="auto"/>
    </w:pPr>
    <w:rPr>
      <w:rFonts w:ascii="宋体" w:hAnsi="宋体" w:eastAsia="宋体" w:cs="宋体"/>
      <w:sz w:val="78"/>
      <w:szCs w:val="78"/>
      <w:lang w:val="zh-TW" w:eastAsia="zh-TW" w:bidi="zh-TW"/>
    </w:rPr>
  </w:style>
  <w:style w:type="paragraph" w:customStyle="1" w:styleId="28">
    <w:name w:val="Body text|2"/>
    <w:basedOn w:val="1"/>
    <w:qFormat/>
    <w:uiPriority w:val="0"/>
    <w:rPr>
      <w:sz w:val="86"/>
      <w:szCs w:val="86"/>
      <w:lang w:val="zh-TW" w:eastAsia="zh-TW" w:bidi="zh-TW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1518</Words>
  <Characters>1631</Characters>
  <Lines>5</Lines>
  <Paragraphs>1</Paragraphs>
  <TotalTime>0</TotalTime>
  <ScaleCrop>false</ScaleCrop>
  <LinksUpToDate>false</LinksUpToDate>
  <CharactersWithSpaces>1648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2023-02-17T01:25:00Z</dcterms:created>
  <dc:creator>微软用户</dc:creator>
  <cp:lastModifiedBy>安志杰</cp:lastModifiedBy>
  <cp:lastPrinted>2026-03-26T01:57:00Z</cp:lastPrinted>
  <dcterms:modified xsi:type="dcterms:W3CDTF">2026-04-24T07:52:18Z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4F837100D51E4924BA02CA63F1779A0C_13</vt:lpwstr>
  </property>
  <property fmtid="{D5CDD505-2E9C-101B-9397-08002B2CF9AE}" pid="4" name="KSOTemplateDocerSaveRecord">
    <vt:lpwstr>eyJoZGlkIjoiNDEwOTMxOTk3Y2QwOTcxNjZiNmNkOWU1YmM2MzE2NGIiLCJ1c2VySWQiOiI4MDc4MDA0NDAifQ==</vt:lpwstr>
  </property>
</Properties>
</file>