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06DB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</w:p>
    <w:p w14:paraId="2A25D27D">
      <w:pPr>
        <w:bidi w:val="0"/>
        <w:rPr>
          <w:rFonts w:hint="eastAsia"/>
          <w:lang w:val="en-US" w:eastAsia="zh-CN"/>
        </w:rPr>
      </w:pPr>
    </w:p>
    <w:p w14:paraId="4BFCDDB0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中国医学科学院肿瘤医院山西医院  山西省肿瘤医院</w:t>
      </w:r>
    </w:p>
    <w:p w14:paraId="6DF3C07B">
      <w:pPr>
        <w:pStyle w:val="2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公开竞聘岗位一览表</w:t>
      </w:r>
    </w:p>
    <w:p w14:paraId="1C244731">
      <w:pPr>
        <w:bidi w:val="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523"/>
        <w:gridCol w:w="2618"/>
      </w:tblGrid>
      <w:tr w14:paraId="6E52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704" w:type="dxa"/>
            <w:gridSpan w:val="3"/>
            <w:noWrap w:val="0"/>
            <w:vAlign w:val="center"/>
          </w:tcPr>
          <w:p w14:paraId="3ABD1CA5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科室岗位</w:t>
            </w:r>
          </w:p>
        </w:tc>
      </w:tr>
      <w:tr w14:paraId="05A9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3" w:type="dxa"/>
            <w:noWrap w:val="0"/>
            <w:vAlign w:val="center"/>
          </w:tcPr>
          <w:p w14:paraId="391E19A1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523" w:type="dxa"/>
            <w:noWrap w:val="0"/>
            <w:vAlign w:val="center"/>
          </w:tcPr>
          <w:p w14:paraId="42DBAF55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主任</w:t>
            </w:r>
          </w:p>
        </w:tc>
        <w:tc>
          <w:tcPr>
            <w:tcW w:w="2618" w:type="dxa"/>
            <w:noWrap w:val="0"/>
            <w:vAlign w:val="center"/>
          </w:tcPr>
          <w:p w14:paraId="040E1787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副主任</w:t>
            </w:r>
          </w:p>
        </w:tc>
      </w:tr>
      <w:tr w14:paraId="7A13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3" w:type="dxa"/>
            <w:noWrap w:val="0"/>
            <w:vAlign w:val="center"/>
          </w:tcPr>
          <w:p w14:paraId="3BF60EF9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乳腺外科</w:t>
            </w:r>
          </w:p>
        </w:tc>
        <w:tc>
          <w:tcPr>
            <w:tcW w:w="2523" w:type="dxa"/>
            <w:noWrap w:val="0"/>
            <w:vAlign w:val="center"/>
          </w:tcPr>
          <w:p w14:paraId="12EC7DA2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 w14:paraId="5003859F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CDC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3" w:type="dxa"/>
            <w:noWrap w:val="0"/>
            <w:vAlign w:val="center"/>
          </w:tcPr>
          <w:p w14:paraId="1B301D93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头颈外科</w:t>
            </w:r>
          </w:p>
        </w:tc>
        <w:tc>
          <w:tcPr>
            <w:tcW w:w="2523" w:type="dxa"/>
            <w:noWrap w:val="0"/>
            <w:vAlign w:val="center"/>
          </w:tcPr>
          <w:p w14:paraId="22DA0E2A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 w14:paraId="69AD9B0C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C4F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563" w:type="dxa"/>
            <w:noWrap w:val="0"/>
            <w:vAlign w:val="center"/>
          </w:tcPr>
          <w:p w14:paraId="6D53DF07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呼吸内科</w:t>
            </w:r>
          </w:p>
        </w:tc>
        <w:tc>
          <w:tcPr>
            <w:tcW w:w="2523" w:type="dxa"/>
            <w:noWrap w:val="0"/>
            <w:vAlign w:val="center"/>
          </w:tcPr>
          <w:p w14:paraId="74EA86E5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 w14:paraId="37964113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4F5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3" w:type="dxa"/>
            <w:noWrap w:val="0"/>
            <w:vAlign w:val="center"/>
          </w:tcPr>
          <w:p w14:paraId="080B1A88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放射治疗科</w:t>
            </w:r>
          </w:p>
        </w:tc>
        <w:tc>
          <w:tcPr>
            <w:tcW w:w="2523" w:type="dxa"/>
            <w:noWrap w:val="0"/>
            <w:vAlign w:val="center"/>
          </w:tcPr>
          <w:p w14:paraId="15C3BFDD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618" w:type="dxa"/>
            <w:noWrap w:val="0"/>
            <w:vAlign w:val="center"/>
          </w:tcPr>
          <w:p w14:paraId="66DB5AE8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69DD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3" w:type="dxa"/>
            <w:noWrap w:val="0"/>
            <w:vAlign w:val="center"/>
          </w:tcPr>
          <w:p w14:paraId="327C6CF3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杂志社</w:t>
            </w:r>
            <w:r>
              <w:rPr>
                <w:rFonts w:hint="eastAsia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编辑部</w:t>
            </w:r>
          </w:p>
        </w:tc>
        <w:tc>
          <w:tcPr>
            <w:tcW w:w="2523" w:type="dxa"/>
            <w:noWrap w:val="0"/>
            <w:vAlign w:val="center"/>
          </w:tcPr>
          <w:p w14:paraId="25D6F8B5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 w14:paraId="7744FAB8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7881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04" w:type="dxa"/>
            <w:gridSpan w:val="3"/>
            <w:noWrap w:val="0"/>
            <w:vAlign w:val="center"/>
          </w:tcPr>
          <w:p w14:paraId="51A9F9FE">
            <w:pPr>
              <w:bidi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注：杂志社主任岗位需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具备博士学历、相关专业正高级专业技术职称资格、中级以上出版专业职业资格并完成登记和注册手续，在行业协会有相关任职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；每位竞聘人员只能选择竞聘1个岗位。</w:t>
            </w:r>
          </w:p>
        </w:tc>
      </w:tr>
    </w:tbl>
    <w:p w14:paraId="5AC5D0E5">
      <w:pPr>
        <w:bidi w:val="0"/>
      </w:pPr>
    </w:p>
    <w:p w14:paraId="5FD78C76">
      <w:pPr>
        <w:bidi w:val="0"/>
        <w:rPr>
          <w:rFonts w:hint="eastAsia"/>
          <w:lang w:val="en-US" w:eastAsia="zh-CN"/>
        </w:rPr>
      </w:pPr>
    </w:p>
    <w:p w14:paraId="459651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E3D9F"/>
    <w:rsid w:val="636F1021"/>
    <w:rsid w:val="71031AA6"/>
    <w:rsid w:val="72180BE5"/>
    <w:rsid w:val="76A07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ind w:firstLine="628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0" w:afterAutospacing="0" w:line="590" w:lineRule="exact"/>
      <w:ind w:firstLine="0" w:firstLineChars="0"/>
      <w:jc w:val="center"/>
      <w:outlineLvl w:val="0"/>
    </w:pPr>
    <w:rPr>
      <w:rFonts w:hint="eastAsia" w:ascii="Arial Unicode MS" w:hAnsi="Arial Unicode MS" w:eastAsia="Arial Unicode MS"/>
      <w:bCs/>
      <w:kern w:val="44"/>
      <w:sz w:val="40"/>
      <w:szCs w:val="40"/>
      <w:lang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2025-12-30T10:16:06Z</dcterms:created>
  <dc:creator>Administrator</dc:creator>
  <cp:lastModifiedBy>小白 </cp:lastModifiedBy>
  <dcterms:modified xsi:type="dcterms:W3CDTF">2025-12-30T10:33:35Z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eyJoZGlkIjoiNjRiOTNmOWUwMDgwNDQ4NTA1ZDBhOGM0ZmZhODk1YjQiLCJ1c2VySWQiOiI0MzYzOTc2OTkifQ==</vt:lpwstr>
  </property>
  <property fmtid="{D5CDD505-2E9C-101B-9397-08002B2CF9AE}" pid="4" name="ICV">
    <vt:lpwstr>9F60794DA7BB4768A3D389D4CEB2C95F_13</vt:lpwstr>
  </property>
</Properties>
</file>