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A51DD1">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hint="default" w:ascii="仿宋" w:hAnsi="仿宋" w:eastAsia="仿宋" w:cs="仿宋"/>
          <w:color w:val="000000"/>
          <w:kern w:val="0"/>
          <w:sz w:val="32"/>
          <w:szCs w:val="32"/>
          <w:lang w:val="en-US" w:eastAsia="zh-CN" w:bidi="ar-SA"/>
        </w:rPr>
      </w:pPr>
      <w:bookmarkStart w:id="5" w:name="_GoBack"/>
      <w:r>
        <w:rPr>
          <w:rFonts w:hint="eastAsia" w:ascii="仿宋" w:hAnsi="仿宋" w:eastAsia="仿宋" w:cs="仿宋"/>
          <w:color w:val="000000"/>
          <w:kern w:val="0"/>
          <w:sz w:val="32"/>
          <w:szCs w:val="32"/>
          <w:lang w:val="en-US" w:eastAsia="zh-CN" w:bidi="ar-SA"/>
        </w:rPr>
        <w:t>附件3</w:t>
      </w:r>
    </w:p>
    <w:p w14:paraId="2EC10B15">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32"/>
          <w:szCs w:val="32"/>
          <w:lang w:val="en-US" w:eastAsia="zh-CN" w:bidi="ar-SA"/>
        </w:rPr>
        <w:t>项目1：</w:t>
      </w:r>
    </w:p>
    <w:p w14:paraId="2D4B725B">
      <w:pPr>
        <w:spacing w:after="0" w:line="440" w:lineRule="exact"/>
        <w:jc w:val="center"/>
        <w:rPr>
          <w:rFonts w:hint="eastAsia" w:ascii="仿宋" w:hAnsi="仿宋" w:eastAsia="仿宋" w:cs="仿宋"/>
          <w:b/>
          <w:bCs/>
          <w:sz w:val="32"/>
          <w:szCs w:val="32"/>
        </w:rPr>
      </w:pPr>
      <w:r>
        <w:rPr>
          <w:rFonts w:hint="eastAsia" w:ascii="仿宋" w:hAnsi="仿宋" w:eastAsia="仿宋" w:cs="仿宋"/>
          <w:b/>
          <w:bCs/>
          <w:sz w:val="32"/>
          <w:szCs w:val="32"/>
        </w:rPr>
        <w:t>医学影像科超高端CT项目采购需求</w:t>
      </w:r>
    </w:p>
    <w:p w14:paraId="5FBA4CDC">
      <w:pPr>
        <w:keepNext w:val="0"/>
        <w:keepLines w:val="0"/>
        <w:pageBreakBefore w:val="0"/>
        <w:widowControl/>
        <w:numPr>
          <w:ilvl w:val="0"/>
          <w:numId w:val="0"/>
        </w:numPr>
        <w:kinsoku/>
        <w:wordWrap/>
        <w:topLinePunct w:val="0"/>
        <w:bidi w:val="0"/>
        <w:snapToGrid/>
        <w:spacing w:after="0" w:line="360" w:lineRule="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bidi="ar-SA"/>
        </w:rPr>
        <w:t>一、</w:t>
      </w:r>
      <w:r>
        <w:rPr>
          <w:rFonts w:hint="eastAsia" w:ascii="仿宋" w:hAnsi="仿宋" w:eastAsia="仿宋" w:cs="仿宋"/>
          <w:b/>
          <w:bCs/>
          <w:sz w:val="28"/>
          <w:szCs w:val="28"/>
          <w:lang w:val="en-US" w:eastAsia="zh-CN"/>
        </w:rPr>
        <w:t>项目概况：</w:t>
      </w:r>
    </w:p>
    <w:p w14:paraId="3A089379">
      <w:pPr>
        <w:keepNext w:val="0"/>
        <w:keepLines w:val="0"/>
        <w:pageBreakBefore w:val="0"/>
        <w:widowControl/>
        <w:kinsoku/>
        <w:wordWrap/>
        <w:overflowPunct w:val="0"/>
        <w:topLinePunct w:val="0"/>
        <w:autoSpaceDE w:val="0"/>
        <w:autoSpaceDN w:val="0"/>
        <w:bidi w:val="0"/>
        <w:adjustRightInd w:val="0"/>
        <w:snapToGrid/>
        <w:spacing w:line="360" w:lineRule="auto"/>
        <w:contextualSpacing/>
        <w:jc w:val="left"/>
        <w:textAlignment w:val="baseline"/>
        <w:rPr>
          <w:rFonts w:hint="eastAsia" w:ascii="仿宋" w:hAnsi="仿宋" w:eastAsia="仿宋" w:cs="仿宋"/>
          <w:sz w:val="28"/>
          <w:szCs w:val="28"/>
          <w:lang w:eastAsia="zh-CN"/>
        </w:rPr>
      </w:pPr>
      <w:r>
        <w:rPr>
          <w:rFonts w:hint="eastAsia" w:ascii="仿宋" w:hAnsi="仿宋" w:eastAsia="仿宋" w:cs="仿宋"/>
          <w:b/>
          <w:bCs/>
          <w:sz w:val="28"/>
          <w:szCs w:val="28"/>
          <w:lang w:val="en-US" w:eastAsia="zh-CN" w:bidi="ar-SA"/>
        </w:rPr>
        <w:t>1、</w:t>
      </w:r>
      <w:r>
        <w:rPr>
          <w:rFonts w:hint="eastAsia" w:ascii="仿宋" w:hAnsi="仿宋" w:eastAsia="仿宋" w:cs="仿宋"/>
          <w:b/>
          <w:bCs/>
          <w:sz w:val="28"/>
          <w:szCs w:val="28"/>
          <w:lang w:val="en-US" w:eastAsia="zh-CN"/>
        </w:rPr>
        <w:t>用途：</w:t>
      </w:r>
      <w:r>
        <w:rPr>
          <w:rFonts w:hint="eastAsia" w:ascii="仿宋" w:hAnsi="仿宋" w:eastAsia="仿宋" w:cs="仿宋"/>
          <w:kern w:val="0"/>
          <w:sz w:val="28"/>
          <w:szCs w:val="28"/>
        </w:rPr>
        <w:t>用于临床</w:t>
      </w:r>
      <w:r>
        <w:rPr>
          <w:rFonts w:hint="eastAsia" w:ascii="仿宋" w:hAnsi="仿宋" w:eastAsia="仿宋" w:cs="仿宋"/>
          <w:sz w:val="28"/>
          <w:szCs w:val="28"/>
          <w:lang w:val="en-US" w:eastAsia="zh-CN"/>
        </w:rPr>
        <w:t>诊断</w:t>
      </w:r>
      <w:r>
        <w:rPr>
          <w:rFonts w:hint="eastAsia" w:ascii="仿宋" w:hAnsi="仿宋" w:eastAsia="仿宋" w:cs="仿宋"/>
          <w:sz w:val="28"/>
          <w:szCs w:val="28"/>
        </w:rPr>
        <w:t>和科研教学工作</w:t>
      </w:r>
      <w:r>
        <w:rPr>
          <w:rFonts w:hint="eastAsia" w:ascii="仿宋" w:hAnsi="仿宋" w:eastAsia="仿宋" w:cs="仿宋"/>
          <w:sz w:val="28"/>
          <w:szCs w:val="28"/>
          <w:lang w:eastAsia="zh-CN"/>
        </w:rPr>
        <w:t>。</w:t>
      </w:r>
    </w:p>
    <w:p w14:paraId="59E869F0">
      <w:pPr>
        <w:keepNext w:val="0"/>
        <w:keepLines w:val="0"/>
        <w:pageBreakBefore w:val="0"/>
        <w:widowControl/>
        <w:numPr>
          <w:ilvl w:val="0"/>
          <w:numId w:val="0"/>
        </w:numPr>
        <w:kinsoku/>
        <w:wordWrap/>
        <w:topLinePunct w:val="0"/>
        <w:bidi w:val="0"/>
        <w:snapToGrid/>
        <w:spacing w:after="0" w:line="360" w:lineRule="auto"/>
        <w:rPr>
          <w:rFonts w:hint="default" w:ascii="仿宋" w:hAnsi="仿宋" w:eastAsia="仿宋" w:cs="仿宋"/>
          <w:sz w:val="28"/>
          <w:szCs w:val="28"/>
          <w:lang w:val="en-US" w:eastAsia="zh-CN"/>
        </w:rPr>
      </w:pPr>
      <w:r>
        <w:rPr>
          <w:rFonts w:hint="eastAsia" w:ascii="仿宋" w:hAnsi="仿宋" w:eastAsia="仿宋" w:cs="仿宋"/>
          <w:b/>
          <w:bCs/>
          <w:sz w:val="28"/>
          <w:szCs w:val="28"/>
          <w:lang w:val="en-US" w:eastAsia="zh-CN" w:bidi="ar-SA"/>
        </w:rPr>
        <w:t>2、</w:t>
      </w:r>
      <w:r>
        <w:rPr>
          <w:rFonts w:hint="eastAsia" w:ascii="仿宋" w:hAnsi="仿宋" w:eastAsia="仿宋" w:cs="仿宋"/>
          <w:b/>
          <w:bCs/>
          <w:sz w:val="28"/>
          <w:szCs w:val="28"/>
          <w:lang w:val="en-US" w:eastAsia="zh-CN"/>
        </w:rPr>
        <w:t>数量：</w:t>
      </w:r>
      <w:r>
        <w:rPr>
          <w:rFonts w:hint="eastAsia" w:ascii="仿宋" w:hAnsi="仿宋" w:eastAsia="仿宋" w:cs="仿宋"/>
          <w:sz w:val="28"/>
          <w:szCs w:val="28"/>
          <w:lang w:val="en-US" w:eastAsia="zh-CN"/>
        </w:rPr>
        <w:t>3台</w:t>
      </w:r>
    </w:p>
    <w:p w14:paraId="10D6C48D">
      <w:pPr>
        <w:keepNext w:val="0"/>
        <w:keepLines w:val="0"/>
        <w:pageBreakBefore w:val="0"/>
        <w:widowControl/>
        <w:kinsoku/>
        <w:wordWrap/>
        <w:topLinePunct w:val="0"/>
        <w:bidi w:val="0"/>
        <w:snapToGrid/>
        <w:spacing w:after="0" w:line="360" w:lineRule="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二、产品要求：</w:t>
      </w:r>
    </w:p>
    <w:p w14:paraId="3F2C4DB1">
      <w:pPr>
        <w:pStyle w:val="4"/>
        <w:keepNext w:val="0"/>
        <w:keepLines w:val="0"/>
        <w:pageBreakBefore w:val="0"/>
        <w:widowControl/>
        <w:numPr>
          <w:ilvl w:val="0"/>
          <w:numId w:val="0"/>
        </w:numPr>
        <w:kinsoku/>
        <w:wordWrap/>
        <w:topLinePunct w:val="0"/>
        <w:bidi w:val="0"/>
        <w:snapToGrid/>
        <w:spacing w:after="0" w:line="360" w:lineRule="auto"/>
        <w:ind w:leftChars="0"/>
        <w:rPr>
          <w:rFonts w:hint="default" w:ascii="仿宋" w:hAnsi="仿宋" w:eastAsia="仿宋" w:cs="仿宋"/>
          <w:b w:val="0"/>
          <w:bCs w:val="0"/>
          <w:color w:val="auto"/>
          <w:sz w:val="28"/>
          <w:szCs w:val="28"/>
          <w:lang w:val="en-US" w:eastAsia="zh-CN"/>
        </w:rPr>
      </w:pPr>
      <w:r>
        <w:rPr>
          <w:rFonts w:hint="eastAsia" w:ascii="仿宋" w:hAnsi="仿宋" w:eastAsia="仿宋" w:cs="仿宋"/>
          <w:b/>
          <w:bCs/>
          <w:color w:val="auto"/>
          <w:sz w:val="28"/>
          <w:szCs w:val="28"/>
          <w:lang w:val="en-US" w:eastAsia="zh-CN"/>
        </w:rPr>
        <w:t>1、总体要求：</w:t>
      </w:r>
      <w:r>
        <w:rPr>
          <w:rFonts w:hint="eastAsia" w:ascii="仿宋" w:hAnsi="仿宋" w:eastAsia="仿宋" w:cs="仿宋"/>
          <w:b w:val="0"/>
          <w:bCs w:val="0"/>
          <w:color w:val="auto"/>
          <w:sz w:val="28"/>
          <w:szCs w:val="28"/>
          <w:lang w:val="en-US" w:eastAsia="zh-CN"/>
        </w:rPr>
        <w:t>进口或国产品牌最新最高端产品。</w:t>
      </w:r>
    </w:p>
    <w:p w14:paraId="4C104099">
      <w:pPr>
        <w:keepNext w:val="0"/>
        <w:keepLines w:val="0"/>
        <w:pageBreakBefore w:val="0"/>
        <w:widowControl/>
        <w:kinsoku/>
        <w:wordWrap/>
        <w:overflowPunct w:val="0"/>
        <w:topLinePunct w:val="0"/>
        <w:autoSpaceDE w:val="0"/>
        <w:autoSpaceDN w:val="0"/>
        <w:bidi w:val="0"/>
        <w:adjustRightInd w:val="0"/>
        <w:snapToGrid/>
        <w:spacing w:line="360" w:lineRule="auto"/>
        <w:contextualSpacing/>
        <w:jc w:val="left"/>
        <w:textAlignment w:val="baseline"/>
        <w:rPr>
          <w:rFonts w:hint="eastAsia" w:ascii="仿宋" w:hAnsi="仿宋" w:eastAsia="仿宋" w:cs="仿宋"/>
          <w:b/>
          <w:bCs/>
          <w:sz w:val="28"/>
          <w:szCs w:val="28"/>
          <w:lang w:val="en-US" w:eastAsia="zh-CN"/>
        </w:rPr>
      </w:pPr>
      <w:r>
        <w:rPr>
          <w:rFonts w:hint="eastAsia" w:ascii="仿宋" w:hAnsi="仿宋" w:eastAsia="仿宋" w:cs="仿宋"/>
          <w:b/>
          <w:bCs/>
          <w:color w:val="auto"/>
          <w:sz w:val="28"/>
          <w:szCs w:val="28"/>
          <w:lang w:val="en-US" w:eastAsia="zh-CN"/>
        </w:rPr>
        <w:t>2、</w:t>
      </w:r>
      <w:r>
        <w:rPr>
          <w:rFonts w:hint="eastAsia" w:ascii="仿宋" w:hAnsi="仿宋" w:eastAsia="仿宋" w:cs="仿宋"/>
          <w:b/>
          <w:bCs/>
          <w:sz w:val="28"/>
          <w:szCs w:val="28"/>
          <w:lang w:val="en-US" w:eastAsia="zh-CN"/>
        </w:rPr>
        <w:t>主要技术要求：</w:t>
      </w:r>
    </w:p>
    <w:p w14:paraId="7CF22020">
      <w:pPr>
        <w:keepNext w:val="0"/>
        <w:keepLines w:val="0"/>
        <w:pageBreakBefore w:val="0"/>
        <w:widowControl/>
        <w:kinsoku/>
        <w:wordWrap/>
        <w:overflowPunct w:val="0"/>
        <w:topLinePunct w:val="0"/>
        <w:autoSpaceDE w:val="0"/>
        <w:autoSpaceDN w:val="0"/>
        <w:bidi w:val="0"/>
        <w:adjustRightInd w:val="0"/>
        <w:snapToGrid/>
        <w:spacing w:line="360" w:lineRule="auto"/>
        <w:ind w:firstLine="560" w:firstLineChars="200"/>
        <w:contextualSpacing/>
        <w:jc w:val="left"/>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（1）高压发生器总功率≥100 kW；最大输出管电压≥140kV；最小输出管电压≤80kV。</w:t>
      </w:r>
    </w:p>
    <w:p w14:paraId="12E5EA73">
      <w:pPr>
        <w:keepNext w:val="0"/>
        <w:keepLines w:val="0"/>
        <w:pageBreakBefore w:val="0"/>
        <w:widowControl/>
        <w:kinsoku/>
        <w:wordWrap/>
        <w:overflowPunct w:val="0"/>
        <w:topLinePunct w:val="0"/>
        <w:autoSpaceDE w:val="0"/>
        <w:autoSpaceDN w:val="0"/>
        <w:bidi w:val="0"/>
        <w:adjustRightInd w:val="0"/>
        <w:snapToGrid/>
        <w:spacing w:line="360" w:lineRule="auto"/>
        <w:ind w:firstLine="560" w:firstLineChars="200"/>
        <w:contextualSpacing/>
        <w:jc w:val="left"/>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（2）球管阳极热容量≥30MHU（或等效）；球管阳极最大散热率≥1600KHU/min，最大球管电流≥1000mA。</w:t>
      </w:r>
    </w:p>
    <w:p w14:paraId="4EAB6778">
      <w:pPr>
        <w:keepNext w:val="0"/>
        <w:keepLines w:val="0"/>
        <w:pageBreakBefore w:val="0"/>
        <w:widowControl/>
        <w:kinsoku/>
        <w:wordWrap/>
        <w:overflowPunct w:val="0"/>
        <w:topLinePunct w:val="0"/>
        <w:autoSpaceDE w:val="0"/>
        <w:autoSpaceDN w:val="0"/>
        <w:bidi w:val="0"/>
        <w:adjustRightInd w:val="0"/>
        <w:snapToGrid/>
        <w:spacing w:line="360" w:lineRule="auto"/>
        <w:ind w:firstLine="560" w:firstLineChars="200"/>
        <w:contextualSpacing/>
        <w:jc w:val="left"/>
        <w:textAlignment w:val="baseline"/>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（3）探测器排数≥256排、双源CT≥2*96排、双层探测器CT≥128排。</w:t>
      </w:r>
    </w:p>
    <w:p w14:paraId="442CB43C">
      <w:pPr>
        <w:pStyle w:val="4"/>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sz w:val="28"/>
          <w:szCs w:val="28"/>
          <w:lang w:val="en-US" w:eastAsia="zh-CN"/>
        </w:rPr>
        <w:t>（4）高级临床应用技术：心脏成像软件包，大范围灌注成像软件包，金属伪影去除技术。能谱成像，低剂量扫描。钙化积分软件、脑卒中自动灌注分析、脑肿瘤自动灌注分析、心脏重构：图像自动定位、识别并呈短轴位和长轴位视图。自动肺结节分析软件、自动肺组织提取重建、全自动呼吸系统分析软件包、全自动肺叶及气道自动分离技术、全自动气道壁和管腔内外壁的直径测量、自动肺气肿分析、全自动去骨软件、全自动结肠自动分析软件包、自动结肠提取、结肠中心线跟踪技术、全结肠内镜电影、自动去小肠功能、结肠平铺、全自动高分辨率内镜飞行、虚拟活检、血管4D动态分析功能。一站式胸痛扫描解决方案。</w:t>
      </w:r>
    </w:p>
    <w:p w14:paraId="2B8A076D">
      <w:pPr>
        <w:pStyle w:val="4"/>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textAlignment w:val="auto"/>
        <w:rPr>
          <w:rFonts w:hint="default" w:ascii="仿宋" w:hAnsi="仿宋" w:eastAsia="仿宋" w:cs="仿宋"/>
          <w:b w:val="0"/>
          <w:bCs w:val="0"/>
          <w:color w:val="auto"/>
          <w:sz w:val="28"/>
          <w:szCs w:val="28"/>
          <w:lang w:val="en-US" w:eastAsia="zh-CN"/>
        </w:rPr>
      </w:pPr>
      <w:r>
        <w:rPr>
          <w:rFonts w:hint="eastAsia" w:ascii="仿宋" w:hAnsi="仿宋" w:eastAsia="仿宋" w:cs="仿宋"/>
          <w:b/>
          <w:bCs/>
          <w:color w:val="auto"/>
          <w:sz w:val="28"/>
          <w:szCs w:val="28"/>
          <w:lang w:val="en-US" w:eastAsia="zh-CN"/>
        </w:rPr>
        <w:t>三、质保要求：</w:t>
      </w:r>
      <w:r>
        <w:rPr>
          <w:rFonts w:hint="eastAsia" w:ascii="仿宋" w:hAnsi="仿宋" w:eastAsia="仿宋" w:cs="仿宋"/>
          <w:b w:val="0"/>
          <w:bCs w:val="0"/>
          <w:color w:val="auto"/>
          <w:sz w:val="28"/>
          <w:szCs w:val="28"/>
          <w:lang w:val="en-US" w:eastAsia="zh-CN"/>
        </w:rPr>
        <w:t>原厂全保不少于3年</w:t>
      </w:r>
    </w:p>
    <w:p w14:paraId="7CAA74BB">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lang w:val="en-US" w:eastAsia="zh-CN"/>
        </w:rPr>
      </w:pPr>
      <w:r>
        <w:rPr>
          <w:rFonts w:hint="eastAsia" w:ascii="仿宋" w:hAnsi="仿宋" w:eastAsia="仿宋" w:cs="仿宋"/>
          <w:b/>
          <w:bCs/>
          <w:color w:val="auto"/>
          <w:sz w:val="28"/>
          <w:szCs w:val="28"/>
          <w:lang w:val="en-US" w:eastAsia="zh-CN"/>
        </w:rPr>
        <w:t>四、其他要求：</w:t>
      </w:r>
      <w:r>
        <w:rPr>
          <w:rFonts w:hint="eastAsia" w:ascii="仿宋" w:hAnsi="仿宋" w:eastAsia="仿宋" w:cs="仿宋"/>
          <w:b w:val="0"/>
          <w:bCs w:val="0"/>
          <w:color w:val="auto"/>
          <w:sz w:val="28"/>
          <w:szCs w:val="28"/>
          <w:lang w:val="en-US" w:eastAsia="zh-CN"/>
        </w:rPr>
        <w:t>配置高压注射器1台；辐射防护用品2套，包括方井、铅衣、铅围脖、眼镜，儿童相应防护用品1套；空气消毒机1台。</w:t>
      </w:r>
    </w:p>
    <w:p w14:paraId="084F8F7D">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000000"/>
          <w:kern w:val="0"/>
          <w:sz w:val="32"/>
          <w:szCs w:val="32"/>
          <w:lang w:val="en-US" w:eastAsia="zh-CN" w:bidi="ar-SA"/>
        </w:rPr>
      </w:pPr>
    </w:p>
    <w:p w14:paraId="68662768">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项目2：</w:t>
      </w:r>
    </w:p>
    <w:p w14:paraId="3A6D817A">
      <w:pPr>
        <w:keepNext w:val="0"/>
        <w:keepLines w:val="0"/>
        <w:pageBreakBefore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b/>
          <w:bCs/>
          <w:sz w:val="32"/>
          <w:szCs w:val="32"/>
          <w:lang w:val="en-US" w:eastAsia="zh-CN"/>
        </w:rPr>
        <w:t>医学影像科</w:t>
      </w:r>
      <w:r>
        <w:rPr>
          <w:rFonts w:hint="eastAsia" w:ascii="仿宋" w:hAnsi="仿宋" w:eastAsia="仿宋" w:cs="仿宋"/>
          <w:b/>
          <w:bCs/>
          <w:sz w:val="32"/>
          <w:szCs w:val="32"/>
        </w:rPr>
        <w:t>DR</w:t>
      </w:r>
      <w:r>
        <w:rPr>
          <w:rFonts w:hint="eastAsia" w:ascii="仿宋" w:hAnsi="仿宋" w:eastAsia="仿宋" w:cs="仿宋"/>
          <w:b/>
          <w:bCs/>
          <w:sz w:val="32"/>
          <w:szCs w:val="32"/>
          <w:lang w:val="en-US" w:eastAsia="zh-CN"/>
        </w:rPr>
        <w:t>项目采购需求</w:t>
      </w:r>
    </w:p>
    <w:p w14:paraId="41CF44C1">
      <w:pPr>
        <w:keepNext w:val="0"/>
        <w:keepLines w:val="0"/>
        <w:pageBreakBefore w:val="0"/>
        <w:widowControl/>
        <w:numPr>
          <w:ilvl w:val="0"/>
          <w:numId w:val="0"/>
        </w:numPr>
        <w:kinsoku/>
        <w:wordWrap/>
        <w:topLinePunct w:val="0"/>
        <w:bidi w:val="0"/>
        <w:snapToGrid/>
        <w:spacing w:after="0" w:line="360" w:lineRule="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bidi="ar-SA"/>
        </w:rPr>
        <w:t>一、</w:t>
      </w:r>
      <w:r>
        <w:rPr>
          <w:rFonts w:hint="eastAsia" w:ascii="仿宋" w:hAnsi="仿宋" w:eastAsia="仿宋" w:cs="仿宋"/>
          <w:b/>
          <w:bCs/>
          <w:sz w:val="28"/>
          <w:szCs w:val="28"/>
          <w:lang w:val="en-US" w:eastAsia="zh-CN"/>
        </w:rPr>
        <w:t>项目概况：</w:t>
      </w:r>
    </w:p>
    <w:p w14:paraId="1495CCDD">
      <w:pPr>
        <w:keepNext w:val="0"/>
        <w:keepLines w:val="0"/>
        <w:pageBreakBefore w:val="0"/>
        <w:widowControl/>
        <w:kinsoku/>
        <w:wordWrap/>
        <w:overflowPunct w:val="0"/>
        <w:topLinePunct w:val="0"/>
        <w:autoSpaceDE w:val="0"/>
        <w:autoSpaceDN w:val="0"/>
        <w:bidi w:val="0"/>
        <w:adjustRightInd w:val="0"/>
        <w:snapToGrid/>
        <w:spacing w:line="360" w:lineRule="auto"/>
        <w:contextualSpacing/>
        <w:jc w:val="left"/>
        <w:textAlignment w:val="baseline"/>
        <w:rPr>
          <w:rFonts w:hint="eastAsia" w:ascii="仿宋" w:hAnsi="仿宋" w:eastAsia="仿宋" w:cs="仿宋"/>
          <w:sz w:val="28"/>
          <w:szCs w:val="28"/>
          <w:lang w:eastAsia="zh-CN"/>
        </w:rPr>
      </w:pPr>
      <w:r>
        <w:rPr>
          <w:rFonts w:hint="eastAsia" w:ascii="仿宋" w:hAnsi="仿宋" w:eastAsia="仿宋" w:cs="仿宋"/>
          <w:b/>
          <w:bCs/>
          <w:sz w:val="28"/>
          <w:szCs w:val="28"/>
          <w:lang w:val="en-US" w:eastAsia="zh-CN" w:bidi="ar-SA"/>
        </w:rPr>
        <w:t>1、</w:t>
      </w:r>
      <w:r>
        <w:rPr>
          <w:rFonts w:hint="eastAsia" w:ascii="仿宋" w:hAnsi="仿宋" w:eastAsia="仿宋" w:cs="仿宋"/>
          <w:b/>
          <w:bCs/>
          <w:sz w:val="28"/>
          <w:szCs w:val="28"/>
          <w:lang w:val="en-US" w:eastAsia="zh-CN"/>
        </w:rPr>
        <w:t>用途：</w:t>
      </w:r>
      <w:r>
        <w:rPr>
          <w:rFonts w:hint="eastAsia" w:ascii="仿宋" w:hAnsi="仿宋" w:eastAsia="仿宋" w:cs="仿宋"/>
          <w:sz w:val="28"/>
          <w:szCs w:val="28"/>
          <w:lang w:val="en-US" w:eastAsia="zh-CN"/>
        </w:rPr>
        <w:t>双板悬吊式DR，胸片架固定平板，床上无线平板用于头颅、脊柱、四肢、胸部、腹部等全身站立位和卧位的数字X线摄影系统。</w:t>
      </w:r>
    </w:p>
    <w:p w14:paraId="54ED871C">
      <w:pPr>
        <w:keepNext w:val="0"/>
        <w:keepLines w:val="0"/>
        <w:pageBreakBefore w:val="0"/>
        <w:widowControl/>
        <w:numPr>
          <w:ilvl w:val="0"/>
          <w:numId w:val="0"/>
        </w:numPr>
        <w:kinsoku/>
        <w:wordWrap/>
        <w:topLinePunct w:val="0"/>
        <w:bidi w:val="0"/>
        <w:snapToGrid/>
        <w:spacing w:after="0" w:line="360" w:lineRule="auto"/>
        <w:rPr>
          <w:rFonts w:hint="default" w:ascii="仿宋" w:hAnsi="仿宋" w:eastAsia="仿宋" w:cs="仿宋"/>
          <w:sz w:val="28"/>
          <w:szCs w:val="28"/>
          <w:lang w:val="en-US" w:eastAsia="zh-CN"/>
        </w:rPr>
      </w:pPr>
      <w:r>
        <w:rPr>
          <w:rFonts w:hint="eastAsia" w:ascii="仿宋" w:hAnsi="仿宋" w:eastAsia="仿宋" w:cs="仿宋"/>
          <w:b/>
          <w:bCs/>
          <w:sz w:val="28"/>
          <w:szCs w:val="28"/>
          <w:lang w:val="en-US" w:eastAsia="zh-CN" w:bidi="ar-SA"/>
        </w:rPr>
        <w:t>2、</w:t>
      </w:r>
      <w:r>
        <w:rPr>
          <w:rFonts w:hint="eastAsia" w:ascii="仿宋" w:hAnsi="仿宋" w:eastAsia="仿宋" w:cs="仿宋"/>
          <w:b/>
          <w:bCs/>
          <w:sz w:val="28"/>
          <w:szCs w:val="28"/>
          <w:lang w:val="en-US" w:eastAsia="zh-CN"/>
        </w:rPr>
        <w:t>数量：</w:t>
      </w:r>
      <w:r>
        <w:rPr>
          <w:rFonts w:hint="eastAsia" w:ascii="仿宋" w:hAnsi="仿宋" w:eastAsia="仿宋" w:cs="仿宋"/>
          <w:sz w:val="28"/>
          <w:szCs w:val="28"/>
          <w:lang w:val="en-US" w:eastAsia="zh-CN"/>
        </w:rPr>
        <w:t>1台</w:t>
      </w:r>
    </w:p>
    <w:p w14:paraId="4C11D97F">
      <w:pPr>
        <w:keepNext w:val="0"/>
        <w:keepLines w:val="0"/>
        <w:pageBreakBefore w:val="0"/>
        <w:widowControl/>
        <w:kinsoku/>
        <w:wordWrap/>
        <w:topLinePunct w:val="0"/>
        <w:bidi w:val="0"/>
        <w:snapToGrid/>
        <w:spacing w:after="0" w:line="360" w:lineRule="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二、产品要求：</w:t>
      </w:r>
    </w:p>
    <w:p w14:paraId="27933226">
      <w:pPr>
        <w:pStyle w:val="4"/>
        <w:keepNext w:val="0"/>
        <w:keepLines w:val="0"/>
        <w:pageBreakBefore w:val="0"/>
        <w:widowControl/>
        <w:numPr>
          <w:ilvl w:val="0"/>
          <w:numId w:val="0"/>
        </w:numPr>
        <w:kinsoku/>
        <w:wordWrap/>
        <w:topLinePunct w:val="0"/>
        <w:bidi w:val="0"/>
        <w:snapToGrid/>
        <w:spacing w:after="0" w:line="360" w:lineRule="auto"/>
        <w:ind w:leftChars="0"/>
        <w:rPr>
          <w:rFonts w:hint="default" w:ascii="仿宋" w:hAnsi="仿宋" w:eastAsia="仿宋" w:cs="仿宋"/>
          <w:b w:val="0"/>
          <w:bCs w:val="0"/>
          <w:color w:val="auto"/>
          <w:sz w:val="28"/>
          <w:szCs w:val="28"/>
          <w:lang w:val="en-US" w:eastAsia="zh-CN"/>
        </w:rPr>
      </w:pPr>
      <w:r>
        <w:rPr>
          <w:rFonts w:hint="eastAsia" w:ascii="仿宋" w:hAnsi="仿宋" w:eastAsia="仿宋" w:cs="仿宋"/>
          <w:b/>
          <w:bCs/>
          <w:color w:val="auto"/>
          <w:sz w:val="28"/>
          <w:szCs w:val="28"/>
          <w:lang w:val="en-US" w:eastAsia="zh-CN"/>
        </w:rPr>
        <w:t>1、总体要求：</w:t>
      </w:r>
      <w:r>
        <w:rPr>
          <w:rFonts w:hint="eastAsia" w:ascii="仿宋" w:hAnsi="仿宋" w:eastAsia="仿宋" w:cs="仿宋"/>
          <w:b w:val="0"/>
          <w:bCs w:val="0"/>
          <w:color w:val="auto"/>
          <w:sz w:val="28"/>
          <w:szCs w:val="28"/>
          <w:lang w:val="en-US" w:eastAsia="zh-CN"/>
        </w:rPr>
        <w:t>设备主要部件，球管、高压发生器，为设备整机制造商原厂制造。附件包括诊疗床手柄，压迫带，双向对讲系统。</w:t>
      </w:r>
    </w:p>
    <w:p w14:paraId="7FC46BE8">
      <w:pPr>
        <w:keepNext w:val="0"/>
        <w:keepLines w:val="0"/>
        <w:pageBreakBefore w:val="0"/>
        <w:widowControl/>
        <w:kinsoku/>
        <w:wordWrap/>
        <w:overflowPunct w:val="0"/>
        <w:topLinePunct w:val="0"/>
        <w:autoSpaceDE w:val="0"/>
        <w:autoSpaceDN w:val="0"/>
        <w:bidi w:val="0"/>
        <w:adjustRightInd w:val="0"/>
        <w:snapToGrid/>
        <w:spacing w:line="360" w:lineRule="auto"/>
        <w:contextualSpacing/>
        <w:jc w:val="left"/>
        <w:textAlignment w:val="baseline"/>
        <w:rPr>
          <w:rFonts w:hint="eastAsia" w:ascii="仿宋" w:hAnsi="仿宋" w:eastAsia="仿宋" w:cs="仿宋"/>
          <w:sz w:val="28"/>
          <w:szCs w:val="28"/>
          <w:lang w:val="en-US" w:eastAsia="zh-CN"/>
        </w:rPr>
      </w:pPr>
      <w:r>
        <w:rPr>
          <w:rFonts w:hint="eastAsia" w:ascii="仿宋" w:hAnsi="仿宋" w:eastAsia="仿宋" w:cs="仿宋"/>
          <w:b/>
          <w:bCs/>
          <w:color w:val="auto"/>
          <w:sz w:val="28"/>
          <w:szCs w:val="28"/>
          <w:lang w:val="en-US" w:eastAsia="zh-CN"/>
        </w:rPr>
        <w:t>2、</w:t>
      </w:r>
      <w:r>
        <w:rPr>
          <w:rFonts w:hint="eastAsia" w:ascii="仿宋" w:hAnsi="仿宋" w:eastAsia="仿宋" w:cs="仿宋"/>
          <w:b/>
          <w:bCs/>
          <w:sz w:val="28"/>
          <w:szCs w:val="28"/>
          <w:lang w:val="en-US" w:eastAsia="zh-CN"/>
        </w:rPr>
        <w:t>主要技术要求：</w:t>
      </w:r>
    </w:p>
    <w:p w14:paraId="62620876">
      <w:pPr>
        <w:pStyle w:val="4"/>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 X线球管：悬吊式；阳极热容量≥ 400KHU；球管焦点≤ 0.6/1.2mm；功率≥ 40/80KW。</w:t>
      </w:r>
    </w:p>
    <w:p w14:paraId="3DAE58ED">
      <w:pPr>
        <w:pStyle w:val="4"/>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（2）高压发生器：高频逆变式高压发生器频率≥100KHZ；高压发生器功率 ≥ 65KW；管电压可调范围40-150KV；最大管电流输出1000mA。</w:t>
      </w:r>
      <w:r>
        <w:rPr>
          <w:rFonts w:hint="eastAsia" w:ascii="仿宋" w:hAnsi="仿宋" w:eastAsia="仿宋" w:cs="仿宋"/>
          <w:b w:val="0"/>
          <w:bCs w:val="0"/>
          <w:color w:val="auto"/>
          <w:sz w:val="28"/>
          <w:szCs w:val="28"/>
          <w:lang w:val="en-US" w:eastAsia="zh-CN"/>
        </w:rPr>
        <w:tab/>
      </w:r>
      <w:r>
        <w:rPr>
          <w:rFonts w:hint="eastAsia" w:ascii="仿宋" w:hAnsi="仿宋" w:eastAsia="仿宋" w:cs="仿宋"/>
          <w:b w:val="0"/>
          <w:bCs w:val="0"/>
          <w:color w:val="auto"/>
          <w:sz w:val="28"/>
          <w:szCs w:val="28"/>
          <w:lang w:val="en-US" w:eastAsia="zh-CN"/>
        </w:rPr>
        <w:t xml:space="preserve"> </w:t>
      </w:r>
      <w:r>
        <w:rPr>
          <w:rFonts w:hint="eastAsia" w:ascii="仿宋" w:hAnsi="仿宋" w:eastAsia="仿宋" w:cs="仿宋"/>
          <w:b w:val="0"/>
          <w:bCs w:val="0"/>
          <w:color w:val="auto"/>
          <w:sz w:val="28"/>
          <w:szCs w:val="28"/>
          <w:lang w:val="en-US" w:eastAsia="zh-CN"/>
        </w:rPr>
        <w:tab/>
      </w:r>
      <w:r>
        <w:rPr>
          <w:rFonts w:hint="eastAsia" w:ascii="仿宋" w:hAnsi="仿宋" w:eastAsia="仿宋" w:cs="仿宋"/>
          <w:b w:val="0"/>
          <w:bCs w:val="0"/>
          <w:color w:val="auto"/>
          <w:sz w:val="28"/>
          <w:szCs w:val="28"/>
          <w:lang w:val="en-US" w:eastAsia="zh-CN"/>
        </w:rPr>
        <w:t xml:space="preserve">  </w:t>
      </w:r>
      <w:r>
        <w:rPr>
          <w:rFonts w:hint="eastAsia" w:ascii="仿宋" w:hAnsi="仿宋" w:eastAsia="仿宋" w:cs="仿宋"/>
          <w:b w:val="0"/>
          <w:bCs w:val="0"/>
          <w:color w:val="auto"/>
          <w:sz w:val="28"/>
          <w:szCs w:val="28"/>
          <w:lang w:val="en-US" w:eastAsia="zh-CN"/>
        </w:rPr>
        <w:tab/>
      </w:r>
      <w:r>
        <w:rPr>
          <w:rFonts w:hint="eastAsia" w:ascii="仿宋" w:hAnsi="仿宋" w:eastAsia="仿宋" w:cs="仿宋"/>
          <w:b w:val="0"/>
          <w:bCs w:val="0"/>
          <w:color w:val="auto"/>
          <w:sz w:val="28"/>
          <w:szCs w:val="28"/>
          <w:lang w:val="en-US" w:eastAsia="zh-CN"/>
        </w:rPr>
        <w:t xml:space="preserve"> </w:t>
      </w:r>
    </w:p>
    <w:p w14:paraId="3F6C4888">
      <w:pPr>
        <w:pStyle w:val="4"/>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（3）平板探测器：探测器结构碘化铯/非晶硅；探测器有效尺寸≥42×42cm；像素尺寸≤148um；采集灰阶度≥16bits。</w:t>
      </w:r>
      <w:r>
        <w:rPr>
          <w:rFonts w:hint="eastAsia" w:ascii="仿宋" w:hAnsi="仿宋" w:eastAsia="仿宋" w:cs="仿宋"/>
          <w:b w:val="0"/>
          <w:bCs w:val="0"/>
          <w:color w:val="auto"/>
          <w:sz w:val="28"/>
          <w:szCs w:val="28"/>
          <w:lang w:val="en-US" w:eastAsia="zh-CN"/>
        </w:rPr>
        <w:tab/>
      </w:r>
      <w:r>
        <w:rPr>
          <w:rFonts w:hint="eastAsia" w:ascii="仿宋" w:hAnsi="仿宋" w:eastAsia="仿宋" w:cs="仿宋"/>
          <w:b w:val="0"/>
          <w:bCs w:val="0"/>
          <w:color w:val="auto"/>
          <w:sz w:val="28"/>
          <w:szCs w:val="28"/>
          <w:lang w:val="en-US" w:eastAsia="zh-CN"/>
        </w:rPr>
        <w:t xml:space="preserve"> </w:t>
      </w:r>
      <w:r>
        <w:rPr>
          <w:rFonts w:hint="eastAsia" w:ascii="仿宋" w:hAnsi="仿宋" w:eastAsia="仿宋" w:cs="仿宋"/>
          <w:b w:val="0"/>
          <w:bCs w:val="0"/>
          <w:color w:val="auto"/>
          <w:sz w:val="28"/>
          <w:szCs w:val="28"/>
          <w:lang w:val="en-US" w:eastAsia="zh-CN"/>
        </w:rPr>
        <w:tab/>
      </w:r>
      <w:r>
        <w:rPr>
          <w:rFonts w:hint="eastAsia" w:ascii="仿宋" w:hAnsi="仿宋" w:eastAsia="仿宋" w:cs="仿宋"/>
          <w:b w:val="0"/>
          <w:bCs w:val="0"/>
          <w:color w:val="auto"/>
          <w:sz w:val="28"/>
          <w:szCs w:val="28"/>
          <w:lang w:val="en-US" w:eastAsia="zh-CN"/>
        </w:rPr>
        <w:t xml:space="preserve"> </w:t>
      </w:r>
    </w:p>
    <w:p w14:paraId="1AC18125">
      <w:pPr>
        <w:pStyle w:val="4"/>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（4）具备透视功能，可保存透视过程中单幅图像。</w:t>
      </w:r>
    </w:p>
    <w:p w14:paraId="5BA7A37C">
      <w:pPr>
        <w:pStyle w:val="4"/>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（5）具备长骨拼接功能，可实现站卧位长骨拼接，配备长骨拼接架。</w:t>
      </w:r>
    </w:p>
    <w:p w14:paraId="4BA2C08B">
      <w:pPr>
        <w:pStyle w:val="4"/>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textAlignment w:val="auto"/>
        <w:rPr>
          <w:rFonts w:hint="default" w:ascii="仿宋" w:hAnsi="仿宋" w:eastAsia="仿宋" w:cs="仿宋"/>
          <w:b w:val="0"/>
          <w:bCs w:val="0"/>
          <w:color w:val="auto"/>
          <w:sz w:val="28"/>
          <w:szCs w:val="28"/>
          <w:lang w:val="en-US" w:eastAsia="zh-CN"/>
        </w:rPr>
      </w:pPr>
      <w:r>
        <w:rPr>
          <w:rFonts w:hint="eastAsia" w:ascii="仿宋" w:hAnsi="仿宋" w:eastAsia="仿宋" w:cs="仿宋"/>
          <w:b/>
          <w:bCs/>
          <w:color w:val="auto"/>
          <w:sz w:val="28"/>
          <w:szCs w:val="28"/>
          <w:lang w:val="en-US" w:eastAsia="zh-CN"/>
        </w:rPr>
        <w:t>三、质保要求：</w:t>
      </w:r>
      <w:r>
        <w:rPr>
          <w:rFonts w:hint="eastAsia" w:ascii="仿宋" w:hAnsi="仿宋" w:eastAsia="仿宋" w:cs="仿宋"/>
          <w:b w:val="0"/>
          <w:bCs w:val="0"/>
          <w:color w:val="auto"/>
          <w:sz w:val="28"/>
          <w:szCs w:val="28"/>
          <w:lang w:val="en-US" w:eastAsia="zh-CN"/>
        </w:rPr>
        <w:t>原厂全保不少于3年</w:t>
      </w:r>
    </w:p>
    <w:p w14:paraId="33723EBC">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8"/>
          <w:szCs w:val="28"/>
          <w:lang w:val="en-US" w:eastAsia="zh-CN"/>
        </w:rPr>
      </w:pPr>
      <w:r>
        <w:rPr>
          <w:rFonts w:hint="eastAsia" w:ascii="仿宋" w:hAnsi="仿宋" w:eastAsia="仿宋" w:cs="仿宋"/>
          <w:b/>
          <w:bCs/>
          <w:color w:val="auto"/>
          <w:sz w:val="28"/>
          <w:szCs w:val="28"/>
          <w:lang w:val="en-US" w:eastAsia="zh-CN"/>
        </w:rPr>
        <w:t>四、其他要求：</w:t>
      </w:r>
      <w:r>
        <w:rPr>
          <w:rFonts w:hint="eastAsia" w:ascii="仿宋" w:hAnsi="仿宋" w:eastAsia="仿宋" w:cs="仿宋"/>
          <w:b w:val="0"/>
          <w:bCs w:val="0"/>
          <w:color w:val="auto"/>
          <w:sz w:val="28"/>
          <w:szCs w:val="28"/>
          <w:lang w:val="en-US" w:eastAsia="zh-CN"/>
        </w:rPr>
        <w:t>配置辐射防护用品2套，包括方井、铅衣、铅围脖、眼镜，儿童相应防护用品1套；空气消毒机1台。</w:t>
      </w:r>
    </w:p>
    <w:p w14:paraId="690AA380">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000000"/>
          <w:kern w:val="0"/>
          <w:sz w:val="32"/>
          <w:szCs w:val="32"/>
          <w:lang w:val="en-US" w:eastAsia="zh-CN" w:bidi="ar-SA"/>
        </w:rPr>
      </w:pPr>
    </w:p>
    <w:p w14:paraId="167F8666">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项目3：</w:t>
      </w:r>
    </w:p>
    <w:p w14:paraId="105F7737">
      <w:pPr>
        <w:keepNext w:val="0"/>
        <w:keepLines w:val="0"/>
        <w:pageBreakBefore w:val="0"/>
        <w:widowControl/>
        <w:numPr>
          <w:ilvl w:val="0"/>
          <w:numId w:val="0"/>
        </w:numPr>
        <w:kinsoku/>
        <w:wordWrap/>
        <w:topLinePunct w:val="0"/>
        <w:bidi w:val="0"/>
        <w:snapToGrid/>
        <w:spacing w:after="0" w:line="360" w:lineRule="auto"/>
        <w:jc w:val="center"/>
        <w:rPr>
          <w:rFonts w:hint="eastAsia" w:ascii="仿宋" w:hAnsi="仿宋" w:eastAsia="仿宋" w:cs="仿宋"/>
          <w:b/>
          <w:bCs/>
          <w:sz w:val="32"/>
          <w:szCs w:val="32"/>
          <w:u w:val="none"/>
          <w:lang w:val="en-US" w:eastAsia="zh-CN"/>
        </w:rPr>
      </w:pPr>
      <w:r>
        <w:rPr>
          <w:rFonts w:hint="eastAsia" w:ascii="仿宋" w:hAnsi="仿宋" w:eastAsia="仿宋" w:cs="仿宋"/>
          <w:b/>
          <w:bCs/>
          <w:sz w:val="32"/>
          <w:szCs w:val="32"/>
          <w:u w:val="none"/>
          <w:lang w:val="en-US" w:eastAsia="zh-CN"/>
        </w:rPr>
        <w:t>医学影像科</w:t>
      </w:r>
      <w:r>
        <w:rPr>
          <w:rFonts w:hint="eastAsia" w:ascii="仿宋" w:hAnsi="仿宋" w:eastAsia="仿宋" w:cs="仿宋"/>
          <w:b/>
          <w:bCs/>
          <w:sz w:val="32"/>
          <w:szCs w:val="32"/>
          <w:u w:val="none"/>
        </w:rPr>
        <w:t>数字化透视摄影X射线机</w:t>
      </w:r>
      <w:r>
        <w:rPr>
          <w:rFonts w:hint="eastAsia" w:ascii="仿宋" w:hAnsi="仿宋" w:eastAsia="仿宋" w:cs="仿宋"/>
          <w:b/>
          <w:bCs/>
          <w:sz w:val="32"/>
          <w:szCs w:val="32"/>
          <w:u w:val="none"/>
          <w:lang w:val="en-US" w:eastAsia="zh-CN"/>
        </w:rPr>
        <w:t>采购需求</w:t>
      </w:r>
    </w:p>
    <w:p w14:paraId="26EA4B80">
      <w:pPr>
        <w:keepNext w:val="0"/>
        <w:keepLines w:val="0"/>
        <w:pageBreakBefore w:val="0"/>
        <w:widowControl/>
        <w:numPr>
          <w:ilvl w:val="0"/>
          <w:numId w:val="0"/>
        </w:numPr>
        <w:kinsoku/>
        <w:wordWrap/>
        <w:topLinePunct w:val="0"/>
        <w:bidi w:val="0"/>
        <w:snapToGrid/>
        <w:spacing w:after="0" w:line="360" w:lineRule="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bidi="ar-SA"/>
        </w:rPr>
        <w:t>一、</w:t>
      </w:r>
      <w:r>
        <w:rPr>
          <w:rFonts w:hint="eastAsia" w:ascii="仿宋" w:hAnsi="仿宋" w:eastAsia="仿宋" w:cs="仿宋"/>
          <w:b/>
          <w:bCs/>
          <w:sz w:val="28"/>
          <w:szCs w:val="28"/>
          <w:lang w:val="en-US" w:eastAsia="zh-CN"/>
        </w:rPr>
        <w:t>项目概况：</w:t>
      </w:r>
    </w:p>
    <w:p w14:paraId="4668A9F9">
      <w:pPr>
        <w:keepNext w:val="0"/>
        <w:keepLines w:val="0"/>
        <w:pageBreakBefore w:val="0"/>
        <w:widowControl/>
        <w:kinsoku/>
        <w:wordWrap/>
        <w:overflowPunct w:val="0"/>
        <w:topLinePunct w:val="0"/>
        <w:autoSpaceDE w:val="0"/>
        <w:autoSpaceDN w:val="0"/>
        <w:bidi w:val="0"/>
        <w:adjustRightInd w:val="0"/>
        <w:snapToGrid/>
        <w:spacing w:line="360" w:lineRule="auto"/>
        <w:contextualSpacing/>
        <w:jc w:val="left"/>
        <w:textAlignment w:val="baseline"/>
        <w:rPr>
          <w:rFonts w:hint="eastAsia" w:ascii="仿宋" w:hAnsi="仿宋" w:eastAsia="仿宋" w:cs="仿宋"/>
          <w:sz w:val="28"/>
          <w:szCs w:val="28"/>
          <w:lang w:eastAsia="zh-CN"/>
        </w:rPr>
      </w:pPr>
      <w:r>
        <w:rPr>
          <w:rFonts w:hint="eastAsia" w:ascii="仿宋" w:hAnsi="仿宋" w:eastAsia="仿宋" w:cs="仿宋"/>
          <w:b/>
          <w:bCs/>
          <w:sz w:val="28"/>
          <w:szCs w:val="28"/>
          <w:lang w:val="en-US" w:eastAsia="zh-CN" w:bidi="ar-SA"/>
        </w:rPr>
        <w:t>1、</w:t>
      </w:r>
      <w:r>
        <w:rPr>
          <w:rFonts w:hint="eastAsia" w:ascii="仿宋" w:hAnsi="仿宋" w:eastAsia="仿宋" w:cs="仿宋"/>
          <w:b/>
          <w:bCs/>
          <w:sz w:val="28"/>
          <w:szCs w:val="28"/>
          <w:lang w:val="en-US" w:eastAsia="zh-CN"/>
        </w:rPr>
        <w:t>用途：</w:t>
      </w:r>
      <w:r>
        <w:rPr>
          <w:rFonts w:hint="eastAsia" w:ascii="仿宋" w:hAnsi="仿宋" w:eastAsia="仿宋" w:cs="仿宋"/>
          <w:sz w:val="28"/>
          <w:szCs w:val="28"/>
          <w:lang w:val="en-US" w:eastAsia="zh-CN"/>
        </w:rPr>
        <w:t>可进行全身各部位数字透视、透视下定位、点片，数字摄影、可进行遥控操作，消化系造影及ERCP检查、泌尿系检查、子宫输卵管造影、支气管造影等常规放射学诊断及治疗。</w:t>
      </w:r>
    </w:p>
    <w:p w14:paraId="65A3B7C9">
      <w:pPr>
        <w:keepNext w:val="0"/>
        <w:keepLines w:val="0"/>
        <w:pageBreakBefore w:val="0"/>
        <w:widowControl/>
        <w:numPr>
          <w:ilvl w:val="0"/>
          <w:numId w:val="0"/>
        </w:numPr>
        <w:kinsoku/>
        <w:wordWrap/>
        <w:topLinePunct w:val="0"/>
        <w:bidi w:val="0"/>
        <w:snapToGrid/>
        <w:spacing w:after="0" w:line="360" w:lineRule="auto"/>
        <w:rPr>
          <w:rFonts w:hint="default" w:ascii="仿宋" w:hAnsi="仿宋" w:eastAsia="仿宋" w:cs="仿宋"/>
          <w:sz w:val="28"/>
          <w:szCs w:val="28"/>
          <w:lang w:val="en-US" w:eastAsia="zh-CN"/>
        </w:rPr>
      </w:pPr>
      <w:r>
        <w:rPr>
          <w:rFonts w:hint="eastAsia" w:ascii="仿宋" w:hAnsi="仿宋" w:eastAsia="仿宋" w:cs="仿宋"/>
          <w:b/>
          <w:bCs/>
          <w:sz w:val="28"/>
          <w:szCs w:val="28"/>
          <w:lang w:val="en-US" w:eastAsia="zh-CN" w:bidi="ar-SA"/>
        </w:rPr>
        <w:t>2、</w:t>
      </w:r>
      <w:r>
        <w:rPr>
          <w:rFonts w:hint="eastAsia" w:ascii="仿宋" w:hAnsi="仿宋" w:eastAsia="仿宋" w:cs="仿宋"/>
          <w:b/>
          <w:bCs/>
          <w:sz w:val="28"/>
          <w:szCs w:val="28"/>
          <w:lang w:val="en-US" w:eastAsia="zh-CN"/>
        </w:rPr>
        <w:t>数量：</w:t>
      </w:r>
      <w:r>
        <w:rPr>
          <w:rFonts w:hint="eastAsia" w:ascii="仿宋" w:hAnsi="仿宋" w:eastAsia="仿宋" w:cs="仿宋"/>
          <w:sz w:val="28"/>
          <w:szCs w:val="28"/>
          <w:lang w:val="en-US" w:eastAsia="zh-CN"/>
        </w:rPr>
        <w:t>1台</w:t>
      </w:r>
    </w:p>
    <w:p w14:paraId="07D7877F">
      <w:pPr>
        <w:keepNext w:val="0"/>
        <w:keepLines w:val="0"/>
        <w:pageBreakBefore w:val="0"/>
        <w:widowControl/>
        <w:kinsoku/>
        <w:wordWrap/>
        <w:topLinePunct w:val="0"/>
        <w:bidi w:val="0"/>
        <w:snapToGrid/>
        <w:spacing w:after="0" w:line="360" w:lineRule="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二、产品要求：</w:t>
      </w:r>
    </w:p>
    <w:p w14:paraId="45454A12">
      <w:pPr>
        <w:pStyle w:val="4"/>
        <w:keepNext w:val="0"/>
        <w:keepLines w:val="0"/>
        <w:pageBreakBefore w:val="0"/>
        <w:widowControl/>
        <w:numPr>
          <w:ilvl w:val="0"/>
          <w:numId w:val="0"/>
        </w:numPr>
        <w:kinsoku/>
        <w:wordWrap/>
        <w:topLinePunct w:val="0"/>
        <w:bidi w:val="0"/>
        <w:snapToGrid/>
        <w:spacing w:after="0" w:line="360" w:lineRule="auto"/>
        <w:ind w:leftChars="0"/>
        <w:rPr>
          <w:rFonts w:hint="default" w:ascii="仿宋" w:hAnsi="仿宋" w:eastAsia="仿宋" w:cs="仿宋"/>
          <w:b w:val="0"/>
          <w:bCs w:val="0"/>
          <w:color w:val="auto"/>
          <w:sz w:val="28"/>
          <w:szCs w:val="28"/>
          <w:lang w:val="en-US" w:eastAsia="zh-CN"/>
        </w:rPr>
      </w:pPr>
      <w:r>
        <w:rPr>
          <w:rFonts w:hint="eastAsia" w:ascii="仿宋" w:hAnsi="仿宋" w:eastAsia="仿宋" w:cs="仿宋"/>
          <w:b/>
          <w:bCs/>
          <w:color w:val="auto"/>
          <w:sz w:val="28"/>
          <w:szCs w:val="28"/>
          <w:lang w:val="en-US" w:eastAsia="zh-CN"/>
        </w:rPr>
        <w:t>1、总体要求：</w:t>
      </w:r>
      <w:r>
        <w:rPr>
          <w:rFonts w:hint="eastAsia" w:ascii="仿宋" w:hAnsi="仿宋" w:eastAsia="仿宋" w:cs="仿宋"/>
          <w:sz w:val="28"/>
          <w:szCs w:val="28"/>
        </w:rPr>
        <w:t>设备主要部件球管、高压发生器</w:t>
      </w:r>
      <w:r>
        <w:rPr>
          <w:rFonts w:hint="eastAsia" w:ascii="仿宋" w:hAnsi="仿宋" w:eastAsia="仿宋" w:cs="仿宋"/>
          <w:sz w:val="28"/>
          <w:szCs w:val="28"/>
          <w:lang w:val="en-US" w:eastAsia="zh-CN"/>
        </w:rPr>
        <w:t>为</w:t>
      </w:r>
      <w:r>
        <w:rPr>
          <w:rFonts w:hint="eastAsia" w:ascii="仿宋" w:hAnsi="仿宋" w:eastAsia="仿宋" w:cs="仿宋"/>
          <w:sz w:val="28"/>
          <w:szCs w:val="28"/>
        </w:rPr>
        <w:t>制造商原厂制造</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配置</w:t>
      </w:r>
      <w:r>
        <w:rPr>
          <w:rFonts w:hint="eastAsia" w:ascii="仿宋" w:hAnsi="仿宋" w:eastAsia="仿宋" w:cs="仿宋"/>
          <w:sz w:val="28"/>
          <w:szCs w:val="28"/>
          <w:lang w:eastAsia="zh-CN"/>
        </w:rPr>
        <w:t>对讲系统、脚踏板、肩托架、床旁曝光脚闸、扶手、钡餐杯托、床垫、压迫器、压迫带、床旁副监视器及台车。</w:t>
      </w:r>
    </w:p>
    <w:p w14:paraId="510445A1">
      <w:pPr>
        <w:keepNext w:val="0"/>
        <w:keepLines w:val="0"/>
        <w:pageBreakBefore w:val="0"/>
        <w:widowControl/>
        <w:kinsoku/>
        <w:wordWrap/>
        <w:overflowPunct w:val="0"/>
        <w:topLinePunct w:val="0"/>
        <w:autoSpaceDE w:val="0"/>
        <w:autoSpaceDN w:val="0"/>
        <w:bidi w:val="0"/>
        <w:adjustRightInd w:val="0"/>
        <w:snapToGrid/>
        <w:spacing w:line="360" w:lineRule="auto"/>
        <w:contextualSpacing/>
        <w:jc w:val="left"/>
        <w:textAlignment w:val="baseline"/>
        <w:rPr>
          <w:rFonts w:hint="eastAsia" w:ascii="仿宋" w:hAnsi="仿宋" w:eastAsia="仿宋" w:cs="仿宋"/>
          <w:b/>
          <w:bCs/>
          <w:sz w:val="28"/>
          <w:szCs w:val="28"/>
          <w:lang w:val="en-US" w:eastAsia="zh-CN"/>
        </w:rPr>
      </w:pPr>
      <w:r>
        <w:rPr>
          <w:rFonts w:hint="eastAsia" w:ascii="仿宋" w:hAnsi="仿宋" w:eastAsia="仿宋" w:cs="仿宋"/>
          <w:b/>
          <w:bCs/>
          <w:color w:val="auto"/>
          <w:sz w:val="28"/>
          <w:szCs w:val="28"/>
          <w:lang w:val="en-US" w:eastAsia="zh-CN"/>
        </w:rPr>
        <w:t>2、</w:t>
      </w:r>
      <w:r>
        <w:rPr>
          <w:rFonts w:hint="eastAsia" w:ascii="仿宋" w:hAnsi="仿宋" w:eastAsia="仿宋" w:cs="仿宋"/>
          <w:b/>
          <w:bCs/>
          <w:sz w:val="28"/>
          <w:szCs w:val="28"/>
          <w:lang w:val="en-US" w:eastAsia="zh-CN"/>
        </w:rPr>
        <w:t>主要技术要求：</w:t>
      </w:r>
    </w:p>
    <w:p w14:paraId="703F3F2E">
      <w:pPr>
        <w:pStyle w:val="4"/>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（1）高压发生器：高压产生方式，高频逆变≥50kHz；功率≥80kW；最短曝光时间≤1ms；摄影电压≥150kV；最大管电流≥1000mA。</w:t>
      </w:r>
    </w:p>
    <w:p w14:paraId="2C8398C4">
      <w:pPr>
        <w:pStyle w:val="4"/>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（2）X射线管组件：阳极热容量≥750kHu，阳极转速≥9700转/分；双焦点，小焦点≤0.7mm，大焦点≤1.2mm，小焦点功率≥50kW，大焦点功率≥100kW。</w:t>
      </w:r>
    </w:p>
    <w:p w14:paraId="0DE877E2">
      <w:pPr>
        <w:pStyle w:val="4"/>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（3）检查床：床体四周均可接触患者，床体倾斜角度≥±90度；床面横向运动范围≥25cm；影像系统垂直运动范围≥160cm，影像系统覆盖范围≥200cm。</w:t>
      </w:r>
    </w:p>
    <w:p w14:paraId="70B632F6">
      <w:pPr>
        <w:pStyle w:val="4"/>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（4）平板探测器：材料非晶体硅；像素大小≤140μm；空间分辨率≥3.6lp/m，有效视野≥17"x17"。</w:t>
      </w:r>
    </w:p>
    <w:p w14:paraId="497AF64C">
      <w:pPr>
        <w:pStyle w:val="4"/>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（5）功能成像：数字化断层功能、全景扫描功能、一次扫描，拼接全脊柱、全下肢图像。</w:t>
      </w:r>
    </w:p>
    <w:p w14:paraId="1585747E">
      <w:pPr>
        <w:pStyle w:val="4"/>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textAlignment w:val="auto"/>
        <w:rPr>
          <w:rFonts w:hint="default" w:ascii="仿宋" w:hAnsi="仿宋" w:eastAsia="仿宋" w:cs="仿宋"/>
          <w:b w:val="0"/>
          <w:bCs w:val="0"/>
          <w:color w:val="auto"/>
          <w:sz w:val="28"/>
          <w:szCs w:val="28"/>
          <w:lang w:val="en-US" w:eastAsia="zh-CN"/>
        </w:rPr>
      </w:pPr>
      <w:r>
        <w:rPr>
          <w:rFonts w:hint="eastAsia" w:ascii="仿宋" w:hAnsi="仿宋" w:eastAsia="仿宋" w:cs="仿宋"/>
          <w:b/>
          <w:bCs/>
          <w:color w:val="auto"/>
          <w:sz w:val="28"/>
          <w:szCs w:val="28"/>
          <w:lang w:val="en-US" w:eastAsia="zh-CN"/>
        </w:rPr>
        <w:t>三、质保要求：</w:t>
      </w:r>
      <w:r>
        <w:rPr>
          <w:rFonts w:hint="eastAsia" w:ascii="仿宋" w:hAnsi="仿宋" w:eastAsia="仿宋" w:cs="仿宋"/>
          <w:b w:val="0"/>
          <w:bCs w:val="0"/>
          <w:color w:val="auto"/>
          <w:sz w:val="28"/>
          <w:szCs w:val="28"/>
          <w:lang w:val="en-US" w:eastAsia="zh-CN"/>
        </w:rPr>
        <w:t>原厂全保不少于3年</w:t>
      </w:r>
    </w:p>
    <w:p w14:paraId="048F3440">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b/>
          <w:bCs/>
          <w:color w:val="auto"/>
          <w:sz w:val="28"/>
          <w:szCs w:val="28"/>
          <w:lang w:val="en-US" w:eastAsia="zh-CN"/>
        </w:rPr>
        <w:t>四、其他要求：</w:t>
      </w:r>
      <w:r>
        <w:rPr>
          <w:rFonts w:hint="eastAsia" w:ascii="仿宋" w:hAnsi="仿宋" w:eastAsia="仿宋" w:cs="仿宋"/>
          <w:b w:val="0"/>
          <w:bCs w:val="0"/>
          <w:color w:val="auto"/>
          <w:sz w:val="28"/>
          <w:szCs w:val="28"/>
          <w:lang w:val="en-US" w:eastAsia="zh-CN"/>
        </w:rPr>
        <w:t>辐射防护用品2套，包括方井、铅衣、铅围脖、眼镜，儿童相应防护用品1套；空气消毒机1台。</w:t>
      </w:r>
    </w:p>
    <w:p w14:paraId="5906E39A">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000000"/>
          <w:kern w:val="0"/>
          <w:sz w:val="32"/>
          <w:szCs w:val="32"/>
          <w:lang w:val="en-US" w:eastAsia="zh-CN" w:bidi="ar-SA"/>
        </w:rPr>
      </w:pPr>
    </w:p>
    <w:p w14:paraId="685DBFF6">
      <w:pPr>
        <w:keepNext w:val="0"/>
        <w:keepLines w:val="0"/>
        <w:pageBreakBefore w:val="0"/>
        <w:kinsoku/>
        <w:wordWrap/>
        <w:overflowPunct/>
        <w:topLinePunct w:val="0"/>
        <w:autoSpaceDE/>
        <w:autoSpaceDN/>
        <w:bidi w:val="0"/>
        <w:adjustRightInd/>
        <w:snapToGrid/>
        <w:spacing w:line="240" w:lineRule="auto"/>
        <w:ind w:left="0" w:leftChars="0"/>
        <w:jc w:val="both"/>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项目4：</w:t>
      </w:r>
    </w:p>
    <w:p w14:paraId="6EF3F01B">
      <w:pPr>
        <w:spacing w:after="0" w:line="440" w:lineRule="exact"/>
        <w:jc w:val="center"/>
        <w:rPr>
          <w:rFonts w:ascii="仿宋" w:hAnsi="仿宋" w:eastAsia="仿宋" w:cs="仿宋"/>
          <w:sz w:val="28"/>
          <w:szCs w:val="28"/>
        </w:rPr>
      </w:pPr>
      <w:r>
        <w:rPr>
          <w:rFonts w:hint="eastAsia" w:ascii="仿宋" w:hAnsi="仿宋" w:eastAsia="仿宋" w:cs="仿宋"/>
          <w:b/>
          <w:sz w:val="32"/>
          <w:szCs w:val="32"/>
          <w:u w:val="none"/>
          <w:lang w:val="en-US" w:eastAsia="zh-CN"/>
        </w:rPr>
        <w:t>洁净手术部</w:t>
      </w:r>
      <w:r>
        <w:rPr>
          <w:rFonts w:hint="eastAsia" w:ascii="仿宋" w:hAnsi="仿宋" w:eastAsia="仿宋" w:cs="仿宋"/>
          <w:b/>
          <w:sz w:val="32"/>
          <w:szCs w:val="32"/>
          <w:u w:val="none"/>
        </w:rPr>
        <w:t>腹腔镜项目采购需求</w:t>
      </w:r>
    </w:p>
    <w:p w14:paraId="24384E80">
      <w:pPr>
        <w:keepNext w:val="0"/>
        <w:keepLines w:val="0"/>
        <w:pageBreakBefore w:val="0"/>
        <w:kinsoku/>
        <w:wordWrap/>
        <w:overflowPunct/>
        <w:topLinePunct w:val="0"/>
        <w:autoSpaceDE/>
        <w:autoSpaceDN/>
        <w:bidi w:val="0"/>
        <w:snapToGrid/>
        <w:spacing w:after="0" w:line="360" w:lineRule="auto"/>
        <w:textAlignment w:val="auto"/>
        <w:rPr>
          <w:rFonts w:ascii="仿宋" w:hAnsi="仿宋" w:eastAsia="仿宋" w:cs="仿宋"/>
          <w:b/>
          <w:bCs/>
          <w:sz w:val="28"/>
          <w:szCs w:val="28"/>
        </w:rPr>
      </w:pPr>
      <w:r>
        <w:rPr>
          <w:rFonts w:hint="eastAsia" w:ascii="仿宋" w:hAnsi="仿宋" w:eastAsia="仿宋" w:cs="仿宋"/>
          <w:b/>
          <w:bCs/>
          <w:sz w:val="28"/>
          <w:szCs w:val="28"/>
        </w:rPr>
        <w:t>一、项目概况：</w:t>
      </w:r>
    </w:p>
    <w:p w14:paraId="1B3B008A">
      <w:pPr>
        <w:pStyle w:val="4"/>
        <w:keepNext w:val="0"/>
        <w:keepLines w:val="0"/>
        <w:pageBreakBefore w:val="0"/>
        <w:kinsoku/>
        <w:wordWrap/>
        <w:overflowPunct/>
        <w:topLinePunct w:val="0"/>
        <w:autoSpaceDE/>
        <w:autoSpaceDN/>
        <w:bidi w:val="0"/>
        <w:adjustRightInd w:val="0"/>
        <w:snapToGrid/>
        <w:spacing w:after="0" w:line="360" w:lineRule="auto"/>
        <w:ind w:firstLine="0" w:firstLineChars="0"/>
        <w:textAlignment w:val="auto"/>
        <w:rPr>
          <w:rFonts w:ascii="仿宋" w:hAnsi="仿宋" w:eastAsia="仿宋" w:cs="仿宋"/>
          <w:sz w:val="28"/>
          <w:szCs w:val="28"/>
        </w:rPr>
      </w:pPr>
      <w:r>
        <w:rPr>
          <w:rFonts w:ascii="仿宋" w:hAnsi="仿宋" w:eastAsia="仿宋" w:cs="仿宋"/>
          <w:b/>
          <w:bCs/>
          <w:sz w:val="28"/>
          <w:szCs w:val="28"/>
        </w:rPr>
        <w:t>1、</w:t>
      </w:r>
      <w:r>
        <w:rPr>
          <w:rFonts w:hint="eastAsia" w:ascii="仿宋" w:hAnsi="仿宋" w:eastAsia="仿宋" w:cs="仿宋"/>
          <w:b/>
          <w:bCs/>
          <w:sz w:val="28"/>
          <w:szCs w:val="28"/>
        </w:rPr>
        <w:t>用途：</w:t>
      </w:r>
      <w:r>
        <w:rPr>
          <w:rFonts w:hint="eastAsia" w:ascii="仿宋" w:hAnsi="仿宋" w:eastAsia="仿宋" w:cs="仿宋"/>
          <w:sz w:val="28"/>
          <w:szCs w:val="28"/>
        </w:rPr>
        <w:t>整个系统能提供更精确的内镜图像以满足多科室腔镜手术的最佳治疗性能，要求可以实现3</w:t>
      </w:r>
      <w:r>
        <w:rPr>
          <w:rFonts w:ascii="仿宋" w:hAnsi="仿宋" w:eastAsia="仿宋" w:cs="仿宋"/>
          <w:sz w:val="28"/>
          <w:szCs w:val="28"/>
        </w:rPr>
        <w:t>D</w:t>
      </w:r>
      <w:r>
        <w:rPr>
          <w:rFonts w:hint="eastAsia" w:ascii="仿宋" w:hAnsi="仿宋" w:eastAsia="仿宋" w:cs="仿宋"/>
          <w:sz w:val="28"/>
          <w:szCs w:val="28"/>
        </w:rPr>
        <w:t>、4</w:t>
      </w:r>
      <w:r>
        <w:rPr>
          <w:rFonts w:ascii="仿宋" w:hAnsi="仿宋" w:eastAsia="仿宋" w:cs="仿宋"/>
          <w:sz w:val="28"/>
          <w:szCs w:val="28"/>
        </w:rPr>
        <w:t>K</w:t>
      </w:r>
      <w:r>
        <w:rPr>
          <w:rFonts w:hint="eastAsia" w:ascii="仿宋" w:hAnsi="仿宋" w:eastAsia="仿宋" w:cs="仿宋"/>
          <w:sz w:val="28"/>
          <w:szCs w:val="28"/>
        </w:rPr>
        <w:t>、I</w:t>
      </w:r>
      <w:r>
        <w:rPr>
          <w:rFonts w:ascii="仿宋" w:hAnsi="仿宋" w:eastAsia="仿宋" w:cs="仿宋"/>
          <w:sz w:val="28"/>
          <w:szCs w:val="28"/>
        </w:rPr>
        <w:t>CG</w:t>
      </w:r>
      <w:r>
        <w:rPr>
          <w:rFonts w:hint="eastAsia" w:ascii="仿宋" w:hAnsi="仿宋" w:eastAsia="仿宋" w:cs="仿宋"/>
          <w:sz w:val="28"/>
          <w:szCs w:val="28"/>
        </w:rPr>
        <w:t xml:space="preserve">荧光显影等多图像功能并均可达到4K超高清影像输出。 </w:t>
      </w:r>
    </w:p>
    <w:p w14:paraId="558D8BFC">
      <w:pPr>
        <w:keepNext w:val="0"/>
        <w:keepLines w:val="0"/>
        <w:pageBreakBefore w:val="0"/>
        <w:kinsoku/>
        <w:wordWrap/>
        <w:overflowPunct/>
        <w:topLinePunct w:val="0"/>
        <w:autoSpaceDE/>
        <w:autoSpaceDN/>
        <w:bidi w:val="0"/>
        <w:snapToGrid/>
        <w:spacing w:after="0" w:line="360" w:lineRule="auto"/>
        <w:textAlignment w:val="auto"/>
        <w:rPr>
          <w:rFonts w:ascii="仿宋" w:hAnsi="仿宋" w:eastAsia="仿宋" w:cs="仿宋"/>
          <w:sz w:val="28"/>
          <w:szCs w:val="28"/>
        </w:rPr>
      </w:pPr>
      <w:r>
        <w:rPr>
          <w:rFonts w:ascii="仿宋" w:hAnsi="仿宋" w:eastAsia="仿宋" w:cs="仿宋"/>
          <w:b/>
          <w:bCs/>
          <w:sz w:val="28"/>
          <w:szCs w:val="28"/>
        </w:rPr>
        <w:t>2、</w:t>
      </w:r>
      <w:r>
        <w:rPr>
          <w:rFonts w:hint="eastAsia" w:ascii="仿宋" w:hAnsi="仿宋" w:eastAsia="仿宋" w:cs="仿宋"/>
          <w:b/>
          <w:bCs/>
          <w:sz w:val="28"/>
          <w:szCs w:val="28"/>
        </w:rPr>
        <w:t>数量</w:t>
      </w:r>
      <w:r>
        <w:rPr>
          <w:rFonts w:hint="eastAsia" w:ascii="仿宋" w:hAnsi="仿宋" w:eastAsia="仿宋" w:cs="仿宋"/>
          <w:sz w:val="28"/>
          <w:szCs w:val="28"/>
        </w:rPr>
        <w:t>：5套</w:t>
      </w:r>
    </w:p>
    <w:p w14:paraId="075001EB">
      <w:pPr>
        <w:keepNext w:val="0"/>
        <w:keepLines w:val="0"/>
        <w:pageBreakBefore w:val="0"/>
        <w:kinsoku/>
        <w:wordWrap/>
        <w:overflowPunct/>
        <w:topLinePunct w:val="0"/>
        <w:autoSpaceDE/>
        <w:autoSpaceDN/>
        <w:bidi w:val="0"/>
        <w:snapToGrid/>
        <w:spacing w:after="0" w:line="360" w:lineRule="auto"/>
        <w:textAlignment w:val="auto"/>
        <w:rPr>
          <w:rFonts w:ascii="仿宋" w:hAnsi="仿宋" w:eastAsia="仿宋" w:cs="仿宋"/>
          <w:b/>
          <w:bCs/>
          <w:sz w:val="28"/>
          <w:szCs w:val="28"/>
        </w:rPr>
      </w:pPr>
      <w:r>
        <w:rPr>
          <w:rFonts w:hint="eastAsia" w:ascii="仿宋" w:hAnsi="仿宋" w:eastAsia="仿宋" w:cs="仿宋"/>
          <w:b/>
          <w:bCs/>
          <w:sz w:val="28"/>
          <w:szCs w:val="28"/>
        </w:rPr>
        <w:t>二、产品要求：</w:t>
      </w:r>
    </w:p>
    <w:p w14:paraId="5FF9A82A">
      <w:pPr>
        <w:pStyle w:val="4"/>
        <w:keepNext w:val="0"/>
        <w:keepLines w:val="0"/>
        <w:pageBreakBefore w:val="0"/>
        <w:kinsoku/>
        <w:wordWrap/>
        <w:overflowPunct/>
        <w:topLinePunct w:val="0"/>
        <w:autoSpaceDE/>
        <w:autoSpaceDN/>
        <w:bidi w:val="0"/>
        <w:adjustRightInd w:val="0"/>
        <w:snapToGrid/>
        <w:spacing w:after="0" w:line="360" w:lineRule="auto"/>
        <w:ind w:firstLine="0" w:firstLineChars="0"/>
        <w:textAlignment w:val="auto"/>
        <w:rPr>
          <w:rFonts w:hint="eastAsia" w:ascii="仿宋" w:hAnsi="仿宋" w:eastAsia="仿宋" w:cs="仿宋"/>
          <w:sz w:val="28"/>
          <w:szCs w:val="28"/>
          <w:lang w:eastAsia="zh-CN"/>
        </w:rPr>
      </w:pPr>
      <w:r>
        <w:rPr>
          <w:rFonts w:hint="eastAsia" w:ascii="仿宋" w:hAnsi="仿宋" w:eastAsia="仿宋" w:cs="仿宋"/>
          <w:b/>
          <w:sz w:val="28"/>
          <w:szCs w:val="28"/>
        </w:rPr>
        <w:t>1、配置要求：</w:t>
      </w:r>
      <w:r>
        <w:rPr>
          <w:rFonts w:hint="eastAsia" w:ascii="仿宋" w:hAnsi="仿宋" w:eastAsia="仿宋" w:cs="仿宋"/>
          <w:sz w:val="28"/>
          <w:szCs w:val="28"/>
        </w:rPr>
        <w:t>内窥镜影像处理系统5</w:t>
      </w:r>
      <w:r>
        <w:rPr>
          <w:rFonts w:hint="eastAsia" w:ascii="仿宋" w:hAnsi="仿宋" w:eastAsia="仿宋" w:cs="仿宋"/>
          <w:sz w:val="28"/>
          <w:szCs w:val="28"/>
          <w:lang w:val="en-US" w:eastAsia="zh-CN"/>
        </w:rPr>
        <w:t>套（</w:t>
      </w:r>
      <w:r>
        <w:rPr>
          <w:rFonts w:hint="eastAsia" w:ascii="仿宋" w:hAnsi="仿宋" w:eastAsia="仿宋" w:cs="仿宋"/>
          <w:sz w:val="28"/>
          <w:szCs w:val="28"/>
        </w:rPr>
        <w:t>LED冷光源</w:t>
      </w:r>
      <w:r>
        <w:rPr>
          <w:rFonts w:hint="eastAsia" w:ascii="仿宋" w:hAnsi="仿宋" w:eastAsia="仿宋" w:cs="仿宋"/>
          <w:sz w:val="28"/>
          <w:szCs w:val="28"/>
          <w:lang w:eastAsia="zh-CN"/>
        </w:rPr>
        <w:t>、</w:t>
      </w:r>
      <w:r>
        <w:rPr>
          <w:rFonts w:hint="eastAsia" w:ascii="仿宋" w:hAnsi="仿宋" w:eastAsia="仿宋" w:cs="仿宋"/>
          <w:sz w:val="28"/>
          <w:szCs w:val="28"/>
        </w:rPr>
        <w:t>气腹机</w:t>
      </w:r>
      <w:r>
        <w:rPr>
          <w:rFonts w:hint="eastAsia" w:ascii="仿宋" w:hAnsi="仿宋" w:eastAsia="仿宋" w:cs="仿宋"/>
          <w:sz w:val="28"/>
          <w:szCs w:val="28"/>
          <w:lang w:val="en-US" w:eastAsia="zh-CN"/>
        </w:rPr>
        <w:t>/</w:t>
      </w:r>
      <w:r>
        <w:rPr>
          <w:rFonts w:hint="eastAsia" w:ascii="仿宋" w:hAnsi="仿宋" w:eastAsia="仿宋" w:cs="仿宋"/>
          <w:sz w:val="28"/>
          <w:szCs w:val="28"/>
        </w:rPr>
        <w:t>恒压气腹机</w:t>
      </w:r>
      <w:r>
        <w:rPr>
          <w:rFonts w:hint="eastAsia" w:ascii="仿宋" w:hAnsi="仿宋" w:eastAsia="仿宋" w:cs="仿宋"/>
          <w:sz w:val="28"/>
          <w:szCs w:val="28"/>
          <w:lang w:eastAsia="zh-CN"/>
        </w:rPr>
        <w:t>、</w:t>
      </w:r>
      <w:r>
        <w:rPr>
          <w:rFonts w:hint="eastAsia" w:ascii="仿宋" w:hAnsi="仿宋" w:eastAsia="仿宋" w:cs="仿宋"/>
          <w:sz w:val="28"/>
          <w:szCs w:val="28"/>
        </w:rPr>
        <w:t>医用影像刻录系统</w:t>
      </w:r>
      <w:r>
        <w:rPr>
          <w:rFonts w:hint="eastAsia" w:ascii="仿宋" w:hAnsi="仿宋" w:eastAsia="仿宋" w:cs="仿宋"/>
          <w:sz w:val="28"/>
          <w:szCs w:val="28"/>
          <w:lang w:eastAsia="zh-CN"/>
        </w:rPr>
        <w:t>、</w:t>
      </w:r>
      <w:r>
        <w:rPr>
          <w:rFonts w:hint="eastAsia" w:ascii="仿宋" w:hAnsi="仿宋" w:eastAsia="仿宋" w:cs="仿宋"/>
          <w:sz w:val="28"/>
          <w:szCs w:val="28"/>
        </w:rPr>
        <w:t>医用监视器</w:t>
      </w:r>
      <w:r>
        <w:rPr>
          <w:rFonts w:hint="eastAsia" w:ascii="仿宋" w:hAnsi="仿宋" w:eastAsia="仿宋" w:cs="仿宋"/>
          <w:sz w:val="28"/>
          <w:szCs w:val="28"/>
          <w:lang w:eastAsia="zh-CN"/>
        </w:rPr>
        <w:t>、</w:t>
      </w:r>
      <w:r>
        <w:rPr>
          <w:rFonts w:hint="eastAsia" w:ascii="仿宋" w:hAnsi="仿宋" w:eastAsia="仿宋" w:cs="仿宋"/>
          <w:sz w:val="28"/>
          <w:szCs w:val="28"/>
        </w:rPr>
        <w:t>4K/3D/</w:t>
      </w:r>
      <w:r>
        <w:rPr>
          <w:rFonts w:hint="eastAsia" w:ascii="仿宋" w:hAnsi="仿宋" w:eastAsia="仿宋" w:cs="仿宋"/>
          <w:sz w:val="28"/>
          <w:szCs w:val="28"/>
          <w:lang w:val="en-US" w:eastAsia="zh-CN"/>
        </w:rPr>
        <w:t>荧光</w:t>
      </w:r>
      <w:r>
        <w:rPr>
          <w:rFonts w:hint="eastAsia" w:ascii="仿宋" w:hAnsi="仿宋" w:eastAsia="仿宋" w:cs="仿宋"/>
          <w:sz w:val="28"/>
          <w:szCs w:val="28"/>
        </w:rPr>
        <w:t>三合一电子腹腔镜</w:t>
      </w:r>
      <w:r>
        <w:rPr>
          <w:rFonts w:hint="eastAsia" w:ascii="仿宋" w:hAnsi="仿宋" w:eastAsia="仿宋" w:cs="仿宋"/>
          <w:sz w:val="28"/>
          <w:szCs w:val="28"/>
          <w:lang w:eastAsia="zh-CN"/>
        </w:rPr>
        <w:t>、</w:t>
      </w:r>
      <w:r>
        <w:rPr>
          <w:rFonts w:hint="eastAsia" w:ascii="仿宋" w:hAnsi="仿宋" w:eastAsia="仿宋" w:cs="仿宋"/>
          <w:sz w:val="28"/>
          <w:szCs w:val="28"/>
        </w:rPr>
        <w:t>4K/</w:t>
      </w:r>
      <w:r>
        <w:rPr>
          <w:rFonts w:hint="eastAsia" w:ascii="仿宋" w:hAnsi="仿宋" w:eastAsia="仿宋" w:cs="仿宋"/>
          <w:sz w:val="28"/>
          <w:szCs w:val="28"/>
          <w:lang w:val="en-US" w:eastAsia="zh-CN"/>
        </w:rPr>
        <w:t>荧光</w:t>
      </w:r>
      <w:r>
        <w:rPr>
          <w:rFonts w:hint="eastAsia" w:ascii="仿宋" w:hAnsi="仿宋" w:eastAsia="仿宋" w:cs="仿宋"/>
          <w:sz w:val="28"/>
          <w:szCs w:val="28"/>
        </w:rPr>
        <w:t>摄像头</w:t>
      </w:r>
      <w:r>
        <w:rPr>
          <w:rFonts w:hint="eastAsia" w:ascii="仿宋" w:hAnsi="仿宋" w:eastAsia="仿宋" w:cs="仿宋"/>
          <w:sz w:val="28"/>
          <w:szCs w:val="28"/>
          <w:lang w:eastAsia="zh-CN"/>
        </w:rPr>
        <w:t>、</w:t>
      </w:r>
      <w:r>
        <w:rPr>
          <w:rFonts w:hint="eastAsia" w:ascii="仿宋" w:hAnsi="仿宋" w:eastAsia="仿宋" w:cs="仿宋"/>
          <w:sz w:val="28"/>
          <w:szCs w:val="28"/>
        </w:rPr>
        <w:t>内窥镜</w:t>
      </w:r>
      <w:r>
        <w:rPr>
          <w:rFonts w:hint="eastAsia" w:ascii="仿宋" w:hAnsi="仿宋" w:eastAsia="仿宋" w:cs="仿宋"/>
          <w:sz w:val="28"/>
          <w:szCs w:val="28"/>
          <w:lang w:eastAsia="zh-CN"/>
        </w:rPr>
        <w:t>、</w:t>
      </w:r>
      <w:r>
        <w:rPr>
          <w:rFonts w:hint="eastAsia" w:ascii="仿宋" w:hAnsi="仿宋" w:eastAsia="仿宋" w:cs="仿宋"/>
          <w:sz w:val="28"/>
          <w:szCs w:val="28"/>
        </w:rPr>
        <w:t>台车</w:t>
      </w:r>
      <w:r>
        <w:rPr>
          <w:rFonts w:hint="eastAsia" w:ascii="仿宋" w:hAnsi="仿宋" w:eastAsia="仿宋" w:cs="仿宋"/>
          <w:sz w:val="28"/>
          <w:szCs w:val="28"/>
          <w:lang w:eastAsia="zh-CN"/>
        </w:rPr>
        <w:t>）。</w:t>
      </w:r>
    </w:p>
    <w:p w14:paraId="6F7559F9">
      <w:pPr>
        <w:pStyle w:val="4"/>
        <w:keepNext w:val="0"/>
        <w:keepLines w:val="0"/>
        <w:pageBreakBefore w:val="0"/>
        <w:kinsoku/>
        <w:wordWrap/>
        <w:overflowPunct/>
        <w:topLinePunct w:val="0"/>
        <w:autoSpaceDE/>
        <w:autoSpaceDN/>
        <w:bidi w:val="0"/>
        <w:adjustRightInd w:val="0"/>
        <w:snapToGrid/>
        <w:spacing w:after="0" w:line="360" w:lineRule="auto"/>
        <w:ind w:firstLine="0" w:firstLineChars="0"/>
        <w:textAlignment w:val="auto"/>
        <w:rPr>
          <w:rFonts w:ascii="仿宋" w:hAnsi="仿宋" w:eastAsia="仿宋" w:cs="仿宋"/>
          <w:b/>
          <w:sz w:val="28"/>
          <w:szCs w:val="28"/>
        </w:rPr>
      </w:pPr>
      <w:r>
        <w:rPr>
          <w:rFonts w:hint="eastAsia" w:ascii="仿宋" w:hAnsi="仿宋" w:eastAsia="仿宋" w:cs="仿宋"/>
          <w:b/>
          <w:sz w:val="28"/>
          <w:szCs w:val="28"/>
        </w:rPr>
        <w:t>2、主要技术</w:t>
      </w:r>
      <w:r>
        <w:rPr>
          <w:rFonts w:hint="eastAsia" w:ascii="仿宋" w:hAnsi="仿宋" w:eastAsia="仿宋" w:cs="仿宋"/>
          <w:b/>
          <w:sz w:val="28"/>
          <w:szCs w:val="28"/>
          <w:lang w:val="en-US" w:eastAsia="zh-CN"/>
        </w:rPr>
        <w:t>要求</w:t>
      </w:r>
      <w:r>
        <w:rPr>
          <w:rFonts w:hint="eastAsia" w:ascii="仿宋" w:hAnsi="仿宋" w:eastAsia="仿宋" w:cs="仿宋"/>
          <w:b/>
          <w:sz w:val="28"/>
          <w:szCs w:val="28"/>
        </w:rPr>
        <w:t>：</w:t>
      </w:r>
    </w:p>
    <w:p w14:paraId="45E273AF">
      <w:pPr>
        <w:pStyle w:val="4"/>
        <w:keepNext w:val="0"/>
        <w:keepLines w:val="0"/>
        <w:pageBreakBefore w:val="0"/>
        <w:kinsoku/>
        <w:wordWrap/>
        <w:overflowPunct/>
        <w:topLinePunct w:val="0"/>
        <w:autoSpaceDE/>
        <w:autoSpaceDN/>
        <w:bidi w:val="0"/>
        <w:adjustRightInd w:val="0"/>
        <w:snapToGrid/>
        <w:spacing w:after="0" w:line="360" w:lineRule="auto"/>
        <w:ind w:left="0" w:leftChars="0" w:firstLine="562" w:firstLineChars="200"/>
        <w:textAlignment w:val="auto"/>
        <w:rPr>
          <w:rFonts w:ascii="仿宋" w:hAnsi="仿宋" w:eastAsia="仿宋" w:cs="仿宋"/>
          <w:b/>
          <w:sz w:val="28"/>
          <w:szCs w:val="28"/>
        </w:rPr>
      </w:pPr>
      <w:bookmarkStart w:id="0" w:name="_Toc7731"/>
      <w:r>
        <w:rPr>
          <w:rFonts w:hint="eastAsia" w:ascii="仿宋" w:hAnsi="仿宋" w:eastAsia="仿宋" w:cs="仿宋"/>
          <w:b/>
          <w:sz w:val="28"/>
          <w:szCs w:val="28"/>
          <w:lang w:val="en-US" w:eastAsia="zh-CN"/>
        </w:rPr>
        <w:t xml:space="preserve">2.1 </w:t>
      </w:r>
      <w:r>
        <w:rPr>
          <w:rFonts w:hint="eastAsia" w:ascii="仿宋" w:hAnsi="仿宋" w:eastAsia="仿宋" w:cs="仿宋"/>
          <w:b/>
          <w:sz w:val="28"/>
          <w:szCs w:val="28"/>
        </w:rPr>
        <w:t>内窥镜影像处理系统</w:t>
      </w:r>
      <w:bookmarkEnd w:id="0"/>
    </w:p>
    <w:p w14:paraId="007D9D7F">
      <w:pPr>
        <w:pStyle w:val="4"/>
        <w:keepNext w:val="0"/>
        <w:keepLines w:val="0"/>
        <w:pageBreakBefore w:val="0"/>
        <w:widowControl/>
        <w:numPr>
          <w:ilvl w:val="0"/>
          <w:numId w:val="0"/>
        </w:numPr>
        <w:kinsoku/>
        <w:wordWrap/>
        <w:overflowPunct/>
        <w:topLinePunct w:val="0"/>
        <w:autoSpaceDE/>
        <w:autoSpaceDN/>
        <w:bidi w:val="0"/>
        <w:adjustRightInd w:val="0"/>
        <w:snapToGrid/>
        <w:spacing w:after="0" w:line="360" w:lineRule="auto"/>
        <w:ind w:lef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2.1.1  </w:t>
      </w:r>
      <w:r>
        <w:rPr>
          <w:rFonts w:hint="eastAsia" w:ascii="仿宋" w:hAnsi="仿宋" w:eastAsia="仿宋" w:cs="仿宋"/>
          <w:sz w:val="28"/>
          <w:szCs w:val="28"/>
        </w:rPr>
        <w:t>图像常规输出：3</w:t>
      </w:r>
      <w:r>
        <w:rPr>
          <w:rFonts w:ascii="仿宋" w:hAnsi="仿宋" w:eastAsia="仿宋" w:cs="仿宋"/>
          <w:sz w:val="28"/>
          <w:szCs w:val="28"/>
        </w:rPr>
        <w:t>D</w:t>
      </w:r>
      <w:r>
        <w:rPr>
          <w:rFonts w:hint="eastAsia" w:ascii="仿宋" w:hAnsi="仿宋" w:eastAsia="仿宋" w:cs="仿宋"/>
          <w:sz w:val="28"/>
          <w:szCs w:val="28"/>
        </w:rPr>
        <w:t>、4</w:t>
      </w:r>
      <w:r>
        <w:rPr>
          <w:rFonts w:ascii="仿宋" w:hAnsi="仿宋" w:eastAsia="仿宋" w:cs="仿宋"/>
          <w:sz w:val="28"/>
          <w:szCs w:val="28"/>
        </w:rPr>
        <w:t>K</w:t>
      </w:r>
      <w:r>
        <w:rPr>
          <w:rFonts w:hint="eastAsia" w:ascii="仿宋" w:hAnsi="仿宋" w:eastAsia="仿宋" w:cs="仿宋"/>
          <w:sz w:val="28"/>
          <w:szCs w:val="28"/>
        </w:rPr>
        <w:t>、I</w:t>
      </w:r>
      <w:r>
        <w:rPr>
          <w:rFonts w:ascii="仿宋" w:hAnsi="仿宋" w:eastAsia="仿宋" w:cs="仿宋"/>
          <w:sz w:val="28"/>
          <w:szCs w:val="28"/>
        </w:rPr>
        <w:t>CG</w:t>
      </w:r>
      <w:r>
        <w:rPr>
          <w:rFonts w:hint="eastAsia" w:ascii="仿宋" w:hAnsi="仿宋" w:eastAsia="仿宋" w:cs="仿宋"/>
          <w:sz w:val="28"/>
          <w:szCs w:val="28"/>
        </w:rPr>
        <w:t>荧光显影超高清标准，分辨率≥3840x2160</w:t>
      </w:r>
      <w:r>
        <w:rPr>
          <w:rFonts w:hint="eastAsia" w:ascii="仿宋" w:hAnsi="仿宋" w:eastAsia="仿宋" w:cs="仿宋"/>
          <w:sz w:val="28"/>
          <w:szCs w:val="28"/>
          <w:lang w:eastAsia="zh-CN"/>
        </w:rPr>
        <w:t>。</w:t>
      </w:r>
    </w:p>
    <w:p w14:paraId="064C0FAD">
      <w:pPr>
        <w:pStyle w:val="4"/>
        <w:keepNext w:val="0"/>
        <w:keepLines w:val="0"/>
        <w:pageBreakBefore w:val="0"/>
        <w:widowControl/>
        <w:numPr>
          <w:ilvl w:val="0"/>
          <w:numId w:val="0"/>
        </w:numPr>
        <w:kinsoku/>
        <w:wordWrap/>
        <w:overflowPunct/>
        <w:topLinePunct w:val="0"/>
        <w:autoSpaceDE/>
        <w:autoSpaceDN/>
        <w:bidi w:val="0"/>
        <w:adjustRightInd w:val="0"/>
        <w:snapToGrid/>
        <w:spacing w:after="0" w:line="360" w:lineRule="auto"/>
        <w:ind w:lef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2.1.2  </w:t>
      </w:r>
      <w:r>
        <w:rPr>
          <w:rFonts w:hint="eastAsia" w:ascii="仿宋" w:hAnsi="仿宋" w:eastAsia="仿宋" w:cs="仿宋"/>
          <w:sz w:val="28"/>
          <w:szCs w:val="28"/>
        </w:rPr>
        <w:t>主机集成图文工作站功能可术中记录1920x1080 像素全高清录像及3840x2160 像素超高清图片</w:t>
      </w:r>
      <w:r>
        <w:rPr>
          <w:rFonts w:hint="eastAsia" w:ascii="仿宋" w:hAnsi="仿宋" w:eastAsia="仿宋" w:cs="仿宋"/>
          <w:sz w:val="28"/>
          <w:szCs w:val="28"/>
          <w:lang w:eastAsia="zh-CN"/>
        </w:rPr>
        <w:t>。</w:t>
      </w:r>
    </w:p>
    <w:p w14:paraId="58CB94C0">
      <w:pPr>
        <w:pStyle w:val="4"/>
        <w:keepNext w:val="0"/>
        <w:keepLines w:val="0"/>
        <w:pageBreakBefore w:val="0"/>
        <w:widowControl/>
        <w:numPr>
          <w:ilvl w:val="0"/>
          <w:numId w:val="0"/>
        </w:numPr>
        <w:kinsoku/>
        <w:wordWrap/>
        <w:overflowPunct/>
        <w:topLinePunct w:val="0"/>
        <w:autoSpaceDE/>
        <w:autoSpaceDN/>
        <w:bidi w:val="0"/>
        <w:adjustRightInd w:val="0"/>
        <w:snapToGrid/>
        <w:spacing w:after="0" w:line="360" w:lineRule="auto"/>
        <w:ind w:lef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2.1.3  </w:t>
      </w:r>
      <w:r>
        <w:rPr>
          <w:rFonts w:hint="eastAsia" w:ascii="仿宋" w:hAnsi="仿宋" w:eastAsia="仿宋" w:cs="仿宋"/>
          <w:sz w:val="28"/>
          <w:szCs w:val="28"/>
        </w:rPr>
        <w:t>3D内窥镜技术</w:t>
      </w:r>
      <w:r>
        <w:rPr>
          <w:rFonts w:hint="eastAsia" w:ascii="仿宋" w:hAnsi="仿宋" w:eastAsia="仿宋" w:cs="仿宋"/>
          <w:sz w:val="28"/>
          <w:szCs w:val="28"/>
          <w:lang w:eastAsia="zh-CN"/>
        </w:rPr>
        <w:t>，</w:t>
      </w:r>
      <w:r>
        <w:rPr>
          <w:rFonts w:hint="eastAsia" w:ascii="仿宋" w:hAnsi="仿宋" w:eastAsia="仿宋" w:cs="仿宋"/>
          <w:sz w:val="28"/>
          <w:szCs w:val="28"/>
        </w:rPr>
        <w:t>ICG 荧光血管灌注技术</w:t>
      </w:r>
      <w:r>
        <w:rPr>
          <w:rFonts w:hint="eastAsia" w:ascii="仿宋" w:hAnsi="仿宋" w:eastAsia="仿宋" w:cs="仿宋"/>
          <w:sz w:val="28"/>
          <w:szCs w:val="28"/>
          <w:lang w:eastAsia="zh-CN"/>
        </w:rPr>
        <w:t>。</w:t>
      </w:r>
    </w:p>
    <w:p w14:paraId="36B39225">
      <w:pPr>
        <w:pStyle w:val="4"/>
        <w:keepNext w:val="0"/>
        <w:keepLines w:val="0"/>
        <w:pageBreakBefore w:val="0"/>
        <w:kinsoku/>
        <w:wordWrap/>
        <w:overflowPunct/>
        <w:topLinePunct w:val="0"/>
        <w:autoSpaceDE/>
        <w:autoSpaceDN/>
        <w:bidi w:val="0"/>
        <w:adjustRightInd w:val="0"/>
        <w:snapToGrid/>
        <w:spacing w:after="0" w:line="360" w:lineRule="auto"/>
        <w:ind w:left="0" w:leftChars="0" w:firstLine="562" w:firstLineChars="200"/>
        <w:textAlignment w:val="auto"/>
        <w:rPr>
          <w:rFonts w:ascii="仿宋" w:hAnsi="仿宋" w:eastAsia="仿宋" w:cs="仿宋"/>
          <w:b/>
          <w:sz w:val="28"/>
          <w:szCs w:val="28"/>
        </w:rPr>
      </w:pPr>
      <w:r>
        <w:rPr>
          <w:rFonts w:hint="eastAsia" w:ascii="仿宋" w:hAnsi="仿宋" w:eastAsia="仿宋" w:cs="仿宋"/>
          <w:b/>
          <w:sz w:val="28"/>
          <w:szCs w:val="28"/>
          <w:lang w:val="en-US" w:eastAsia="zh-CN"/>
        </w:rPr>
        <w:t xml:space="preserve">2.2  </w:t>
      </w:r>
      <w:r>
        <w:rPr>
          <w:rFonts w:hint="eastAsia" w:ascii="仿宋" w:hAnsi="仿宋" w:eastAsia="仿宋" w:cs="仿宋"/>
          <w:b/>
          <w:sz w:val="28"/>
          <w:szCs w:val="28"/>
        </w:rPr>
        <w:t>4K/3D/NIR三合一电子腹腔镜</w:t>
      </w:r>
    </w:p>
    <w:p w14:paraId="111C2A75">
      <w:pPr>
        <w:pStyle w:val="4"/>
        <w:keepNext w:val="0"/>
        <w:keepLines w:val="0"/>
        <w:pageBreakBefore w:val="0"/>
        <w:numPr>
          <w:ilvl w:val="0"/>
          <w:numId w:val="0"/>
        </w:numPr>
        <w:kinsoku/>
        <w:wordWrap/>
        <w:overflowPunct/>
        <w:topLinePunct w:val="0"/>
        <w:autoSpaceDE/>
        <w:autoSpaceDN/>
        <w:bidi w:val="0"/>
        <w:adjustRightInd w:val="0"/>
        <w:snapToGrid/>
        <w:spacing w:after="0" w:line="360" w:lineRule="auto"/>
        <w:ind w:leftChars="0"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 xml:space="preserve">2.2.1  </w:t>
      </w:r>
      <w:r>
        <w:rPr>
          <w:rFonts w:hint="eastAsia" w:ascii="仿宋" w:hAnsi="仿宋" w:eastAsia="仿宋" w:cs="仿宋"/>
          <w:sz w:val="28"/>
          <w:szCs w:val="28"/>
        </w:rPr>
        <w:t>图像分辨率≥3840 x 2160</w:t>
      </w:r>
      <w:r>
        <w:rPr>
          <w:rFonts w:hint="eastAsia" w:ascii="仿宋" w:hAnsi="仿宋" w:eastAsia="仿宋" w:cs="仿宋"/>
          <w:sz w:val="28"/>
          <w:szCs w:val="28"/>
          <w:lang w:eastAsia="zh-CN"/>
        </w:rPr>
        <w:t>。</w:t>
      </w:r>
    </w:p>
    <w:p w14:paraId="7C462142">
      <w:pPr>
        <w:pStyle w:val="4"/>
        <w:keepNext w:val="0"/>
        <w:keepLines w:val="0"/>
        <w:pageBreakBefore w:val="0"/>
        <w:numPr>
          <w:ilvl w:val="0"/>
          <w:numId w:val="0"/>
        </w:numPr>
        <w:kinsoku/>
        <w:wordWrap/>
        <w:overflowPunct/>
        <w:topLinePunct w:val="0"/>
        <w:autoSpaceDE/>
        <w:autoSpaceDN/>
        <w:bidi w:val="0"/>
        <w:adjustRightInd w:val="0"/>
        <w:snapToGrid/>
        <w:spacing w:after="0" w:line="360" w:lineRule="auto"/>
        <w:ind w:leftChars="0"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 xml:space="preserve">2.2.2  </w:t>
      </w:r>
      <w:r>
        <w:rPr>
          <w:rFonts w:hint="eastAsia" w:ascii="仿宋" w:hAnsi="仿宋" w:eastAsia="仿宋" w:cs="仿宋"/>
          <w:sz w:val="28"/>
          <w:szCs w:val="28"/>
        </w:rPr>
        <w:t>具有自动变焦功能</w:t>
      </w:r>
      <w:r>
        <w:rPr>
          <w:rFonts w:hint="eastAsia" w:ascii="仿宋" w:hAnsi="仿宋" w:eastAsia="仿宋" w:cs="仿宋"/>
          <w:sz w:val="28"/>
          <w:szCs w:val="28"/>
          <w:lang w:eastAsia="zh-CN"/>
        </w:rPr>
        <w:t>。</w:t>
      </w:r>
    </w:p>
    <w:p w14:paraId="3A96C54E">
      <w:pPr>
        <w:pStyle w:val="4"/>
        <w:keepNext w:val="0"/>
        <w:keepLines w:val="0"/>
        <w:pageBreakBefore w:val="0"/>
        <w:numPr>
          <w:ilvl w:val="0"/>
          <w:numId w:val="0"/>
        </w:numPr>
        <w:kinsoku/>
        <w:wordWrap/>
        <w:overflowPunct/>
        <w:topLinePunct w:val="0"/>
        <w:autoSpaceDE/>
        <w:autoSpaceDN/>
        <w:bidi w:val="0"/>
        <w:adjustRightInd w:val="0"/>
        <w:snapToGrid/>
        <w:spacing w:after="0" w:line="360" w:lineRule="auto"/>
        <w:ind w:leftChars="0"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 xml:space="preserve">2.2.3  </w:t>
      </w:r>
      <w:r>
        <w:rPr>
          <w:rFonts w:hint="eastAsia" w:ascii="仿宋" w:hAnsi="仿宋" w:eastAsia="仿宋" w:cs="仿宋"/>
          <w:sz w:val="28"/>
          <w:szCs w:val="28"/>
        </w:rPr>
        <w:t>可分别实现3D荧光、4K荧光、4K/3D/荧光三合一等图像功能显示</w:t>
      </w:r>
      <w:r>
        <w:rPr>
          <w:rFonts w:hint="eastAsia" w:ascii="仿宋" w:hAnsi="仿宋" w:eastAsia="仿宋" w:cs="仿宋"/>
          <w:sz w:val="28"/>
          <w:szCs w:val="28"/>
          <w:lang w:eastAsia="zh-CN"/>
        </w:rPr>
        <w:t>。</w:t>
      </w:r>
    </w:p>
    <w:p w14:paraId="589C6077">
      <w:pPr>
        <w:pStyle w:val="4"/>
        <w:keepNext w:val="0"/>
        <w:keepLines w:val="0"/>
        <w:pageBreakBefore w:val="0"/>
        <w:numPr>
          <w:ilvl w:val="0"/>
          <w:numId w:val="0"/>
        </w:numPr>
        <w:kinsoku/>
        <w:wordWrap/>
        <w:overflowPunct/>
        <w:topLinePunct w:val="0"/>
        <w:autoSpaceDE/>
        <w:autoSpaceDN/>
        <w:bidi w:val="0"/>
        <w:adjustRightInd w:val="0"/>
        <w:snapToGrid/>
        <w:spacing w:after="0" w:line="360" w:lineRule="auto"/>
        <w:ind w:leftChars="0"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 xml:space="preserve">2.2.4  </w:t>
      </w:r>
      <w:r>
        <w:rPr>
          <w:rFonts w:hint="eastAsia" w:ascii="仿宋" w:hAnsi="仿宋" w:eastAsia="仿宋" w:cs="仿宋"/>
          <w:sz w:val="28"/>
          <w:szCs w:val="28"/>
        </w:rPr>
        <w:t>3D腹腔镜、摄像头及连线、导光束均要求可高温高压消毒</w:t>
      </w:r>
      <w:r>
        <w:rPr>
          <w:rFonts w:hint="eastAsia" w:ascii="仿宋" w:hAnsi="仿宋" w:eastAsia="仿宋" w:cs="仿宋"/>
          <w:sz w:val="28"/>
          <w:szCs w:val="28"/>
          <w:lang w:eastAsia="zh-CN"/>
        </w:rPr>
        <w:t>。</w:t>
      </w:r>
    </w:p>
    <w:p w14:paraId="77EF945C">
      <w:pPr>
        <w:pStyle w:val="4"/>
        <w:keepNext w:val="0"/>
        <w:keepLines w:val="0"/>
        <w:pageBreakBefore w:val="0"/>
        <w:kinsoku/>
        <w:wordWrap/>
        <w:overflowPunct/>
        <w:topLinePunct w:val="0"/>
        <w:autoSpaceDE/>
        <w:autoSpaceDN/>
        <w:bidi w:val="0"/>
        <w:adjustRightInd w:val="0"/>
        <w:snapToGrid/>
        <w:spacing w:after="0" w:line="360" w:lineRule="auto"/>
        <w:ind w:left="0" w:leftChars="0" w:firstLine="562" w:firstLineChars="200"/>
        <w:textAlignment w:val="auto"/>
        <w:rPr>
          <w:rFonts w:ascii="仿宋" w:hAnsi="仿宋" w:eastAsia="仿宋" w:cs="仿宋"/>
          <w:b/>
          <w:sz w:val="28"/>
          <w:szCs w:val="28"/>
        </w:rPr>
      </w:pPr>
      <w:bookmarkStart w:id="1" w:name="_Toc31478"/>
      <w:r>
        <w:rPr>
          <w:rFonts w:hint="eastAsia" w:ascii="仿宋" w:hAnsi="仿宋" w:eastAsia="仿宋" w:cs="仿宋"/>
          <w:b/>
          <w:sz w:val="28"/>
          <w:szCs w:val="28"/>
          <w:lang w:val="en-US" w:eastAsia="zh-CN"/>
        </w:rPr>
        <w:t xml:space="preserve">2.3  </w:t>
      </w:r>
      <w:r>
        <w:rPr>
          <w:rFonts w:hint="eastAsia" w:ascii="仿宋" w:hAnsi="仿宋" w:eastAsia="仿宋" w:cs="仿宋"/>
          <w:b/>
          <w:sz w:val="28"/>
          <w:szCs w:val="28"/>
        </w:rPr>
        <w:t>医用液晶监视器</w:t>
      </w:r>
      <w:bookmarkEnd w:id="1"/>
    </w:p>
    <w:p w14:paraId="76A72DFD">
      <w:pPr>
        <w:pStyle w:val="4"/>
        <w:keepNext w:val="0"/>
        <w:keepLines w:val="0"/>
        <w:pageBreakBefore w:val="0"/>
        <w:numPr>
          <w:ilvl w:val="0"/>
          <w:numId w:val="0"/>
        </w:numPr>
        <w:kinsoku/>
        <w:wordWrap/>
        <w:overflowPunct/>
        <w:topLinePunct w:val="0"/>
        <w:autoSpaceDE/>
        <w:autoSpaceDN/>
        <w:bidi w:val="0"/>
        <w:adjustRightInd w:val="0"/>
        <w:snapToGrid/>
        <w:spacing w:after="0" w:line="360" w:lineRule="auto"/>
        <w:ind w:leftChars="0" w:firstLine="560" w:firstLineChars="200"/>
        <w:textAlignment w:val="auto"/>
        <w:rPr>
          <w:rFonts w:ascii="仿宋" w:hAnsi="仿宋" w:eastAsia="仿宋" w:cs="仿宋"/>
          <w:sz w:val="28"/>
          <w:szCs w:val="28"/>
        </w:rPr>
      </w:pPr>
      <w:r>
        <w:rPr>
          <w:rFonts w:hint="eastAsia" w:ascii="仿宋" w:hAnsi="仿宋" w:eastAsia="仿宋" w:cs="仿宋"/>
          <w:sz w:val="28"/>
          <w:szCs w:val="28"/>
          <w:lang w:val="en-US" w:eastAsia="zh-CN"/>
        </w:rPr>
        <w:t xml:space="preserve">2.3.1 </w:t>
      </w:r>
      <w:r>
        <w:rPr>
          <w:rFonts w:hint="eastAsia" w:ascii="仿宋" w:hAnsi="仿宋" w:eastAsia="仿宋" w:cs="仿宋"/>
          <w:sz w:val="28"/>
          <w:szCs w:val="28"/>
        </w:rPr>
        <w:t>规格：≥3</w:t>
      </w:r>
      <w:r>
        <w:rPr>
          <w:rFonts w:ascii="仿宋" w:hAnsi="仿宋" w:eastAsia="仿宋" w:cs="仿宋"/>
          <w:sz w:val="28"/>
          <w:szCs w:val="28"/>
        </w:rPr>
        <w:t>2</w:t>
      </w:r>
      <w:r>
        <w:rPr>
          <w:rFonts w:hint="eastAsia" w:ascii="仿宋" w:hAnsi="仿宋" w:eastAsia="仿宋" w:cs="仿宋"/>
          <w:sz w:val="28"/>
          <w:szCs w:val="28"/>
        </w:rPr>
        <w:t>英寸液晶显示屏。</w:t>
      </w:r>
    </w:p>
    <w:p w14:paraId="228C0867">
      <w:pPr>
        <w:pStyle w:val="4"/>
        <w:keepNext w:val="0"/>
        <w:keepLines w:val="0"/>
        <w:pageBreakBefore w:val="0"/>
        <w:numPr>
          <w:ilvl w:val="0"/>
          <w:numId w:val="0"/>
        </w:numPr>
        <w:kinsoku/>
        <w:wordWrap/>
        <w:overflowPunct/>
        <w:topLinePunct w:val="0"/>
        <w:autoSpaceDE/>
        <w:autoSpaceDN/>
        <w:bidi w:val="0"/>
        <w:adjustRightInd w:val="0"/>
        <w:snapToGrid/>
        <w:spacing w:after="0" w:line="360" w:lineRule="auto"/>
        <w:ind w:lef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2.3.2 </w:t>
      </w:r>
      <w:r>
        <w:rPr>
          <w:rFonts w:hint="eastAsia" w:ascii="仿宋" w:hAnsi="仿宋" w:eastAsia="仿宋" w:cs="仿宋"/>
          <w:sz w:val="28"/>
          <w:szCs w:val="28"/>
        </w:rPr>
        <w:t>可满足4K及</w:t>
      </w:r>
      <w:r>
        <w:rPr>
          <w:rFonts w:ascii="仿宋" w:hAnsi="仿宋" w:eastAsia="仿宋" w:cs="仿宋"/>
          <w:sz w:val="28"/>
          <w:szCs w:val="28"/>
        </w:rPr>
        <w:t>3D</w:t>
      </w:r>
      <w:r>
        <w:rPr>
          <w:rFonts w:hint="eastAsia" w:ascii="仿宋" w:hAnsi="仿宋" w:eastAsia="仿宋" w:cs="仿宋"/>
          <w:sz w:val="28"/>
          <w:szCs w:val="28"/>
        </w:rPr>
        <w:t>图像显示，分辨率≥3840×2160</w:t>
      </w:r>
      <w:r>
        <w:rPr>
          <w:rFonts w:hint="eastAsia" w:ascii="仿宋" w:hAnsi="仿宋" w:eastAsia="仿宋" w:cs="仿宋"/>
          <w:sz w:val="28"/>
          <w:szCs w:val="28"/>
          <w:lang w:eastAsia="zh-CN"/>
        </w:rPr>
        <w:t>。</w:t>
      </w:r>
    </w:p>
    <w:p w14:paraId="5BC7CA95">
      <w:pPr>
        <w:pStyle w:val="4"/>
        <w:keepNext w:val="0"/>
        <w:keepLines w:val="0"/>
        <w:pageBreakBefore w:val="0"/>
        <w:numPr>
          <w:ilvl w:val="0"/>
          <w:numId w:val="0"/>
        </w:numPr>
        <w:kinsoku/>
        <w:wordWrap/>
        <w:overflowPunct/>
        <w:topLinePunct w:val="0"/>
        <w:autoSpaceDE/>
        <w:autoSpaceDN/>
        <w:bidi w:val="0"/>
        <w:adjustRightInd w:val="0"/>
        <w:snapToGrid/>
        <w:spacing w:after="0" w:line="360" w:lineRule="auto"/>
        <w:ind w:lef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2.3.3 </w:t>
      </w:r>
      <w:r>
        <w:rPr>
          <w:rFonts w:hint="eastAsia" w:ascii="仿宋" w:hAnsi="仿宋" w:eastAsia="仿宋" w:cs="仿宋"/>
          <w:sz w:val="28"/>
          <w:szCs w:val="28"/>
        </w:rPr>
        <w:t>具有调整画中画和画外画模式</w:t>
      </w:r>
      <w:r>
        <w:rPr>
          <w:rFonts w:hint="eastAsia" w:ascii="仿宋" w:hAnsi="仿宋" w:eastAsia="仿宋" w:cs="仿宋"/>
          <w:sz w:val="28"/>
          <w:szCs w:val="28"/>
          <w:lang w:eastAsia="zh-CN"/>
        </w:rPr>
        <w:t>。</w:t>
      </w:r>
    </w:p>
    <w:p w14:paraId="609CFB76">
      <w:pPr>
        <w:pStyle w:val="4"/>
        <w:keepNext w:val="0"/>
        <w:keepLines w:val="0"/>
        <w:pageBreakBefore w:val="0"/>
        <w:kinsoku/>
        <w:wordWrap/>
        <w:overflowPunct/>
        <w:topLinePunct w:val="0"/>
        <w:autoSpaceDE/>
        <w:autoSpaceDN/>
        <w:bidi w:val="0"/>
        <w:adjustRightInd w:val="0"/>
        <w:snapToGrid/>
        <w:spacing w:after="0" w:line="360" w:lineRule="auto"/>
        <w:ind w:left="0" w:leftChars="0" w:firstLine="562" w:firstLineChars="200"/>
        <w:textAlignment w:val="auto"/>
        <w:rPr>
          <w:rFonts w:ascii="仿宋" w:hAnsi="仿宋" w:eastAsia="仿宋" w:cs="仿宋"/>
          <w:b/>
          <w:sz w:val="28"/>
          <w:szCs w:val="28"/>
        </w:rPr>
      </w:pPr>
      <w:r>
        <w:rPr>
          <w:rFonts w:hint="eastAsia" w:ascii="仿宋" w:hAnsi="仿宋" w:eastAsia="仿宋" w:cs="仿宋"/>
          <w:b/>
          <w:sz w:val="28"/>
          <w:szCs w:val="28"/>
          <w:lang w:val="en-US" w:eastAsia="zh-CN"/>
        </w:rPr>
        <w:t xml:space="preserve">2.4  </w:t>
      </w:r>
      <w:r>
        <w:rPr>
          <w:rFonts w:hint="eastAsia" w:ascii="仿宋" w:hAnsi="仿宋" w:eastAsia="仿宋" w:cs="仿宋"/>
          <w:b/>
          <w:sz w:val="28"/>
          <w:szCs w:val="28"/>
        </w:rPr>
        <w:t>4K荧光摄像头</w:t>
      </w:r>
    </w:p>
    <w:p w14:paraId="09827C01">
      <w:pPr>
        <w:pStyle w:val="4"/>
        <w:keepNext w:val="0"/>
        <w:keepLines w:val="0"/>
        <w:pageBreakBefore w:val="0"/>
        <w:numPr>
          <w:ilvl w:val="0"/>
          <w:numId w:val="0"/>
        </w:numPr>
        <w:kinsoku/>
        <w:wordWrap/>
        <w:overflowPunct/>
        <w:topLinePunct w:val="0"/>
        <w:autoSpaceDE/>
        <w:autoSpaceDN/>
        <w:bidi w:val="0"/>
        <w:adjustRightInd w:val="0"/>
        <w:snapToGrid/>
        <w:spacing w:after="0" w:line="360" w:lineRule="auto"/>
        <w:ind w:lef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2.4.1 </w:t>
      </w:r>
      <w:r>
        <w:rPr>
          <w:rFonts w:ascii="仿宋" w:hAnsi="仿宋" w:eastAsia="仿宋" w:cs="仿宋"/>
          <w:sz w:val="28"/>
          <w:szCs w:val="28"/>
        </w:rPr>
        <w:t>摄像头</w:t>
      </w:r>
      <w:r>
        <w:rPr>
          <w:rFonts w:hint="eastAsia" w:ascii="仿宋" w:hAnsi="仿宋" w:eastAsia="仿宋" w:cs="仿宋"/>
          <w:sz w:val="28"/>
          <w:szCs w:val="28"/>
        </w:rPr>
        <w:t>分辨率</w:t>
      </w:r>
      <w:r>
        <w:rPr>
          <w:rFonts w:ascii="仿宋" w:hAnsi="仿宋" w:eastAsia="仿宋" w:cs="仿宋"/>
          <w:sz w:val="28"/>
          <w:szCs w:val="28"/>
        </w:rPr>
        <w:t>≥3840 x 2160</w:t>
      </w:r>
      <w:r>
        <w:rPr>
          <w:rFonts w:hint="eastAsia" w:ascii="仿宋" w:hAnsi="仿宋" w:eastAsia="仿宋" w:cs="仿宋"/>
          <w:sz w:val="28"/>
          <w:szCs w:val="28"/>
          <w:lang w:eastAsia="zh-CN"/>
        </w:rPr>
        <w:t>。</w:t>
      </w:r>
    </w:p>
    <w:p w14:paraId="4AEB673F">
      <w:pPr>
        <w:pStyle w:val="4"/>
        <w:keepNext w:val="0"/>
        <w:keepLines w:val="0"/>
        <w:pageBreakBefore w:val="0"/>
        <w:numPr>
          <w:ilvl w:val="0"/>
          <w:numId w:val="0"/>
        </w:numPr>
        <w:kinsoku/>
        <w:wordWrap/>
        <w:overflowPunct/>
        <w:topLinePunct w:val="0"/>
        <w:autoSpaceDE/>
        <w:autoSpaceDN/>
        <w:bidi w:val="0"/>
        <w:adjustRightInd w:val="0"/>
        <w:snapToGrid/>
        <w:spacing w:after="0" w:line="360" w:lineRule="auto"/>
        <w:ind w:lef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2.4.2 </w:t>
      </w:r>
      <w:r>
        <w:rPr>
          <w:rFonts w:ascii="仿宋" w:hAnsi="仿宋" w:eastAsia="仿宋" w:cs="仿宋"/>
          <w:sz w:val="28"/>
          <w:szCs w:val="28"/>
        </w:rPr>
        <w:t>具有</w:t>
      </w:r>
      <w:r>
        <w:rPr>
          <w:rFonts w:hint="eastAsia" w:ascii="仿宋" w:hAnsi="仿宋" w:eastAsia="仿宋" w:cs="仿宋"/>
          <w:sz w:val="28"/>
          <w:szCs w:val="28"/>
        </w:rPr>
        <w:t>自动变焦功能</w:t>
      </w:r>
      <w:r>
        <w:rPr>
          <w:rFonts w:hint="eastAsia" w:ascii="仿宋" w:hAnsi="仿宋" w:eastAsia="仿宋" w:cs="仿宋"/>
          <w:sz w:val="28"/>
          <w:szCs w:val="28"/>
          <w:lang w:eastAsia="zh-CN"/>
        </w:rPr>
        <w:t>。</w:t>
      </w:r>
    </w:p>
    <w:p w14:paraId="70847DAB">
      <w:pPr>
        <w:pStyle w:val="4"/>
        <w:keepNext w:val="0"/>
        <w:keepLines w:val="0"/>
        <w:pageBreakBefore w:val="0"/>
        <w:numPr>
          <w:ilvl w:val="0"/>
          <w:numId w:val="0"/>
        </w:numPr>
        <w:kinsoku/>
        <w:wordWrap/>
        <w:overflowPunct/>
        <w:topLinePunct w:val="0"/>
        <w:autoSpaceDE/>
        <w:autoSpaceDN/>
        <w:bidi w:val="0"/>
        <w:adjustRightInd w:val="0"/>
        <w:snapToGrid/>
        <w:spacing w:after="0" w:line="360" w:lineRule="auto"/>
        <w:ind w:lef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2.4.3 </w:t>
      </w:r>
      <w:r>
        <w:rPr>
          <w:rFonts w:hint="eastAsia" w:ascii="仿宋" w:hAnsi="仿宋" w:eastAsia="仿宋" w:cs="仿宋"/>
          <w:sz w:val="28"/>
          <w:szCs w:val="28"/>
        </w:rPr>
        <w:t>具备ICG 荧光血管灌注技术</w:t>
      </w:r>
      <w:r>
        <w:rPr>
          <w:rFonts w:hint="eastAsia" w:ascii="仿宋" w:hAnsi="仿宋" w:eastAsia="仿宋" w:cs="仿宋"/>
          <w:sz w:val="28"/>
          <w:szCs w:val="28"/>
          <w:lang w:eastAsia="zh-CN"/>
        </w:rPr>
        <w:t>。</w:t>
      </w:r>
    </w:p>
    <w:p w14:paraId="283885C0">
      <w:pPr>
        <w:pStyle w:val="4"/>
        <w:keepNext w:val="0"/>
        <w:keepLines w:val="0"/>
        <w:pageBreakBefore w:val="0"/>
        <w:kinsoku/>
        <w:wordWrap/>
        <w:overflowPunct/>
        <w:topLinePunct w:val="0"/>
        <w:autoSpaceDE/>
        <w:autoSpaceDN/>
        <w:bidi w:val="0"/>
        <w:adjustRightInd w:val="0"/>
        <w:snapToGrid/>
        <w:spacing w:after="0" w:line="360" w:lineRule="auto"/>
        <w:ind w:left="0" w:leftChars="0" w:firstLine="562" w:firstLineChars="200"/>
        <w:textAlignment w:val="auto"/>
        <w:rPr>
          <w:rFonts w:ascii="仿宋" w:hAnsi="仿宋" w:eastAsia="仿宋" w:cs="仿宋"/>
          <w:b/>
          <w:sz w:val="28"/>
          <w:szCs w:val="28"/>
        </w:rPr>
      </w:pPr>
      <w:r>
        <w:rPr>
          <w:rFonts w:hint="eastAsia" w:ascii="仿宋" w:hAnsi="仿宋" w:eastAsia="仿宋" w:cs="仿宋"/>
          <w:b/>
          <w:sz w:val="28"/>
          <w:szCs w:val="28"/>
          <w:lang w:val="en-US" w:eastAsia="zh-CN"/>
        </w:rPr>
        <w:t xml:space="preserve">2.5  </w:t>
      </w:r>
      <w:r>
        <w:rPr>
          <w:rFonts w:hint="eastAsia" w:ascii="仿宋" w:hAnsi="仿宋" w:eastAsia="仿宋" w:cs="仿宋"/>
          <w:b/>
          <w:sz w:val="28"/>
          <w:szCs w:val="28"/>
        </w:rPr>
        <w:t>内窥镜</w:t>
      </w:r>
      <w:r>
        <w:rPr>
          <w:rFonts w:ascii="仿宋" w:hAnsi="仿宋" w:eastAsia="仿宋" w:cs="仿宋"/>
          <w:b/>
          <w:sz w:val="28"/>
          <w:szCs w:val="28"/>
        </w:rPr>
        <w:t xml:space="preserve"> </w:t>
      </w:r>
    </w:p>
    <w:p w14:paraId="6E61678A">
      <w:pPr>
        <w:pStyle w:val="4"/>
        <w:keepNext w:val="0"/>
        <w:keepLines w:val="0"/>
        <w:pageBreakBefore w:val="0"/>
        <w:kinsoku/>
        <w:wordWrap/>
        <w:overflowPunct/>
        <w:topLinePunct w:val="0"/>
        <w:autoSpaceDE/>
        <w:autoSpaceDN/>
        <w:bidi w:val="0"/>
        <w:adjustRightInd w:val="0"/>
        <w:snapToGrid/>
        <w:spacing w:after="0" w:line="360" w:lineRule="auto"/>
        <w:ind w:lef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2.5.1 </w:t>
      </w:r>
      <w:r>
        <w:rPr>
          <w:rFonts w:hint="eastAsia" w:ascii="仿宋" w:hAnsi="仿宋" w:eastAsia="仿宋" w:cs="仿宋"/>
          <w:sz w:val="28"/>
          <w:szCs w:val="28"/>
        </w:rPr>
        <w:t>腹腔镜</w:t>
      </w:r>
      <w:r>
        <w:rPr>
          <w:rFonts w:hint="eastAsia" w:ascii="仿宋" w:hAnsi="仿宋" w:eastAsia="仿宋" w:cs="仿宋"/>
          <w:sz w:val="28"/>
          <w:szCs w:val="28"/>
          <w:lang w:eastAsia="zh-CN"/>
        </w:rPr>
        <w:t>：</w:t>
      </w:r>
      <w:r>
        <w:rPr>
          <w:rFonts w:hint="eastAsia" w:ascii="仿宋" w:hAnsi="仿宋" w:eastAsia="仿宋" w:cs="仿宋"/>
          <w:sz w:val="28"/>
          <w:szCs w:val="28"/>
        </w:rPr>
        <w:t>可高温高压消毒</w:t>
      </w:r>
      <w:r>
        <w:rPr>
          <w:rFonts w:hint="eastAsia" w:ascii="仿宋" w:hAnsi="仿宋" w:eastAsia="仿宋" w:cs="仿宋"/>
          <w:sz w:val="28"/>
          <w:szCs w:val="28"/>
          <w:lang w:eastAsia="zh-CN"/>
        </w:rPr>
        <w:t>，</w:t>
      </w:r>
      <w:r>
        <w:rPr>
          <w:rFonts w:hint="eastAsia" w:ascii="仿宋" w:hAnsi="仿宋" w:eastAsia="仿宋" w:cs="仿宋"/>
          <w:sz w:val="28"/>
          <w:szCs w:val="28"/>
        </w:rPr>
        <w:t>支持ICG荧光功能</w:t>
      </w:r>
      <w:r>
        <w:rPr>
          <w:rFonts w:hint="eastAsia" w:ascii="仿宋" w:hAnsi="仿宋" w:eastAsia="仿宋" w:cs="仿宋"/>
          <w:sz w:val="28"/>
          <w:szCs w:val="28"/>
          <w:lang w:eastAsia="zh-CN"/>
        </w:rPr>
        <w:t>。</w:t>
      </w:r>
    </w:p>
    <w:p w14:paraId="74B01D1E">
      <w:pPr>
        <w:pStyle w:val="4"/>
        <w:keepNext w:val="0"/>
        <w:keepLines w:val="0"/>
        <w:pageBreakBefore w:val="0"/>
        <w:kinsoku/>
        <w:wordWrap/>
        <w:overflowPunct/>
        <w:topLinePunct w:val="0"/>
        <w:autoSpaceDE/>
        <w:autoSpaceDN/>
        <w:bidi w:val="0"/>
        <w:adjustRightInd w:val="0"/>
        <w:snapToGrid/>
        <w:spacing w:after="0" w:line="360" w:lineRule="auto"/>
        <w:ind w:leftChars="0" w:firstLine="560" w:firstLineChars="200"/>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sz w:val="28"/>
          <w:szCs w:val="28"/>
        </w:rPr>
        <w:t>2.</w:t>
      </w:r>
      <w:r>
        <w:rPr>
          <w:rFonts w:hint="eastAsia" w:ascii="仿宋" w:hAnsi="仿宋" w:eastAsia="仿宋" w:cs="仿宋"/>
          <w:sz w:val="28"/>
          <w:szCs w:val="28"/>
          <w:lang w:val="en-US" w:eastAsia="zh-CN"/>
        </w:rPr>
        <w:t xml:space="preserve">5.2 </w:t>
      </w:r>
      <w:r>
        <w:rPr>
          <w:rFonts w:hint="eastAsia" w:ascii="仿宋" w:hAnsi="仿宋" w:eastAsia="仿宋" w:cs="仿宋"/>
          <w:color w:val="000000" w:themeColor="text1"/>
          <w:sz w:val="28"/>
          <w:szCs w:val="28"/>
          <w:lang w:val="en-US" w:eastAsia="zh-CN"/>
          <w14:textFill>
            <w14:solidFill>
              <w14:schemeClr w14:val="tx1"/>
            </w14:solidFill>
          </w14:textFill>
        </w:rPr>
        <w:t>满足神经外科、胸科（纵膈）、头颈外科腔镜手术使用要求。</w:t>
      </w:r>
    </w:p>
    <w:p w14:paraId="3B193FC7">
      <w:pPr>
        <w:pStyle w:val="4"/>
        <w:keepNext w:val="0"/>
        <w:keepLines w:val="0"/>
        <w:pageBreakBefore w:val="0"/>
        <w:kinsoku/>
        <w:wordWrap/>
        <w:overflowPunct/>
        <w:topLinePunct w:val="0"/>
        <w:autoSpaceDE/>
        <w:autoSpaceDN/>
        <w:bidi w:val="0"/>
        <w:adjustRightInd w:val="0"/>
        <w:snapToGrid/>
        <w:spacing w:after="0" w:line="360" w:lineRule="auto"/>
        <w:ind w:left="0" w:leftChars="0" w:firstLine="562" w:firstLineChars="200"/>
        <w:textAlignment w:val="auto"/>
        <w:rPr>
          <w:rFonts w:ascii="仿宋" w:hAnsi="仿宋" w:eastAsia="仿宋" w:cs="仿宋"/>
          <w:b/>
          <w:sz w:val="28"/>
          <w:szCs w:val="28"/>
        </w:rPr>
      </w:pPr>
      <w:bookmarkStart w:id="2" w:name="_Toc3189"/>
      <w:r>
        <w:rPr>
          <w:rFonts w:hint="eastAsia" w:ascii="仿宋" w:hAnsi="仿宋" w:eastAsia="仿宋" w:cs="仿宋"/>
          <w:b/>
          <w:sz w:val="28"/>
          <w:szCs w:val="28"/>
          <w:lang w:val="en-US" w:eastAsia="zh-CN"/>
        </w:rPr>
        <w:t xml:space="preserve">2.6 </w:t>
      </w:r>
      <w:r>
        <w:rPr>
          <w:rFonts w:hint="eastAsia" w:ascii="仿宋" w:hAnsi="仿宋" w:eastAsia="仿宋" w:cs="仿宋"/>
          <w:b/>
          <w:sz w:val="28"/>
          <w:szCs w:val="28"/>
        </w:rPr>
        <w:t>LED冷光源</w:t>
      </w:r>
      <w:bookmarkEnd w:id="2"/>
    </w:p>
    <w:p w14:paraId="776E4D9C">
      <w:pPr>
        <w:pStyle w:val="4"/>
        <w:keepNext w:val="0"/>
        <w:keepLines w:val="0"/>
        <w:pageBreakBefore w:val="0"/>
        <w:kinsoku/>
        <w:wordWrap/>
        <w:overflowPunct/>
        <w:topLinePunct w:val="0"/>
        <w:autoSpaceDE/>
        <w:autoSpaceDN/>
        <w:bidi w:val="0"/>
        <w:adjustRightInd w:val="0"/>
        <w:snapToGrid/>
        <w:spacing w:after="0" w:line="360" w:lineRule="auto"/>
        <w:ind w:lef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2.6.1 </w:t>
      </w:r>
      <w:r>
        <w:rPr>
          <w:rFonts w:hint="eastAsia" w:ascii="仿宋" w:hAnsi="仿宋" w:eastAsia="仿宋" w:cs="仿宋"/>
          <w:sz w:val="28"/>
          <w:szCs w:val="28"/>
        </w:rPr>
        <w:t>LED冷光源，支持I</w:t>
      </w:r>
      <w:r>
        <w:rPr>
          <w:rFonts w:ascii="仿宋" w:hAnsi="仿宋" w:eastAsia="仿宋" w:cs="仿宋"/>
          <w:sz w:val="28"/>
          <w:szCs w:val="28"/>
        </w:rPr>
        <w:t>CG</w:t>
      </w:r>
      <w:r>
        <w:rPr>
          <w:rFonts w:hint="eastAsia" w:ascii="仿宋" w:hAnsi="仿宋" w:eastAsia="仿宋" w:cs="仿宋"/>
          <w:sz w:val="28"/>
          <w:szCs w:val="28"/>
        </w:rPr>
        <w:t>显影技术，灯泡寿命≥30000小时</w:t>
      </w:r>
      <w:r>
        <w:rPr>
          <w:rFonts w:hint="eastAsia" w:ascii="仿宋" w:hAnsi="仿宋" w:eastAsia="仿宋" w:cs="仿宋"/>
          <w:sz w:val="28"/>
          <w:szCs w:val="28"/>
          <w:lang w:eastAsia="zh-CN"/>
        </w:rPr>
        <w:t>。</w:t>
      </w:r>
    </w:p>
    <w:p w14:paraId="1582D5CA">
      <w:pPr>
        <w:pStyle w:val="4"/>
        <w:keepNext w:val="0"/>
        <w:keepLines w:val="0"/>
        <w:pageBreakBefore w:val="0"/>
        <w:kinsoku/>
        <w:wordWrap/>
        <w:overflowPunct/>
        <w:topLinePunct w:val="0"/>
        <w:autoSpaceDE/>
        <w:autoSpaceDN/>
        <w:bidi w:val="0"/>
        <w:adjustRightInd w:val="0"/>
        <w:snapToGrid/>
        <w:spacing w:after="0" w:line="360" w:lineRule="auto"/>
        <w:ind w:lef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2.6.2 </w:t>
      </w:r>
      <w:r>
        <w:rPr>
          <w:rFonts w:hint="eastAsia" w:ascii="仿宋" w:hAnsi="仿宋" w:eastAsia="仿宋" w:cs="仿宋"/>
          <w:sz w:val="28"/>
          <w:szCs w:val="28"/>
        </w:rPr>
        <w:t>导光束，可高温高压消毒</w:t>
      </w:r>
      <w:r>
        <w:rPr>
          <w:rFonts w:hint="eastAsia" w:ascii="仿宋" w:hAnsi="仿宋" w:eastAsia="仿宋" w:cs="仿宋"/>
          <w:sz w:val="28"/>
          <w:szCs w:val="28"/>
          <w:lang w:eastAsia="zh-CN"/>
        </w:rPr>
        <w:t>。</w:t>
      </w:r>
    </w:p>
    <w:p w14:paraId="3AE35A99">
      <w:pPr>
        <w:pStyle w:val="4"/>
        <w:keepNext w:val="0"/>
        <w:keepLines w:val="0"/>
        <w:pageBreakBefore w:val="0"/>
        <w:kinsoku/>
        <w:wordWrap/>
        <w:overflowPunct/>
        <w:topLinePunct w:val="0"/>
        <w:autoSpaceDE/>
        <w:autoSpaceDN/>
        <w:bidi w:val="0"/>
        <w:adjustRightInd w:val="0"/>
        <w:snapToGrid/>
        <w:spacing w:after="0" w:line="360" w:lineRule="auto"/>
        <w:ind w:left="0" w:leftChars="0" w:firstLine="562" w:firstLineChars="200"/>
        <w:textAlignment w:val="auto"/>
        <w:rPr>
          <w:rFonts w:ascii="仿宋" w:hAnsi="仿宋" w:eastAsia="仿宋" w:cs="仿宋"/>
          <w:b/>
          <w:sz w:val="28"/>
          <w:szCs w:val="28"/>
        </w:rPr>
      </w:pPr>
      <w:bookmarkStart w:id="3" w:name="_Toc26225"/>
      <w:r>
        <w:rPr>
          <w:rFonts w:hint="eastAsia" w:ascii="仿宋" w:hAnsi="仿宋" w:eastAsia="仿宋" w:cs="仿宋"/>
          <w:b/>
          <w:sz w:val="28"/>
          <w:szCs w:val="28"/>
          <w:lang w:val="en-US" w:eastAsia="zh-CN"/>
        </w:rPr>
        <w:t xml:space="preserve">2.7 </w:t>
      </w:r>
      <w:r>
        <w:rPr>
          <w:rFonts w:hint="eastAsia" w:ascii="仿宋" w:hAnsi="仿宋" w:eastAsia="仿宋" w:cs="仿宋"/>
          <w:b/>
          <w:sz w:val="28"/>
          <w:szCs w:val="28"/>
        </w:rPr>
        <w:t>气腹机</w:t>
      </w:r>
      <w:bookmarkEnd w:id="3"/>
    </w:p>
    <w:p w14:paraId="259D9805">
      <w:pPr>
        <w:pStyle w:val="4"/>
        <w:keepNext w:val="0"/>
        <w:keepLines w:val="0"/>
        <w:pageBreakBefore w:val="0"/>
        <w:kinsoku/>
        <w:wordWrap/>
        <w:overflowPunct/>
        <w:topLinePunct w:val="0"/>
        <w:autoSpaceDE/>
        <w:autoSpaceDN/>
        <w:bidi w:val="0"/>
        <w:adjustRightInd w:val="0"/>
        <w:snapToGrid/>
        <w:spacing w:after="0" w:line="360" w:lineRule="auto"/>
        <w:ind w:lef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2.7.1 </w:t>
      </w:r>
      <w:r>
        <w:rPr>
          <w:rFonts w:hint="eastAsia" w:ascii="仿宋" w:hAnsi="仿宋" w:eastAsia="仿宋" w:cs="仿宋"/>
          <w:sz w:val="28"/>
          <w:szCs w:val="28"/>
        </w:rPr>
        <w:t>灌流速度≥50L /min</w:t>
      </w:r>
      <w:r>
        <w:rPr>
          <w:rFonts w:hint="eastAsia" w:ascii="仿宋" w:hAnsi="仿宋" w:eastAsia="仿宋" w:cs="仿宋"/>
          <w:sz w:val="28"/>
          <w:szCs w:val="28"/>
          <w:lang w:eastAsia="zh-CN"/>
        </w:rPr>
        <w:t>。</w:t>
      </w:r>
    </w:p>
    <w:p w14:paraId="0AC3CB0C">
      <w:pPr>
        <w:pStyle w:val="4"/>
        <w:keepNext w:val="0"/>
        <w:keepLines w:val="0"/>
        <w:pageBreakBefore w:val="0"/>
        <w:kinsoku/>
        <w:wordWrap/>
        <w:overflowPunct/>
        <w:topLinePunct w:val="0"/>
        <w:autoSpaceDE/>
        <w:autoSpaceDN/>
        <w:bidi w:val="0"/>
        <w:adjustRightInd w:val="0"/>
        <w:snapToGrid/>
        <w:spacing w:after="0" w:line="360" w:lineRule="auto"/>
        <w:ind w:lef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2.7.2 </w:t>
      </w:r>
      <w:r>
        <w:rPr>
          <w:rFonts w:hint="eastAsia" w:ascii="仿宋" w:hAnsi="仿宋" w:eastAsia="仿宋" w:cs="仿宋"/>
          <w:sz w:val="28"/>
          <w:szCs w:val="28"/>
        </w:rPr>
        <w:t>具有气体加热功能</w:t>
      </w:r>
      <w:r>
        <w:rPr>
          <w:rFonts w:hint="eastAsia" w:ascii="仿宋" w:hAnsi="仿宋" w:eastAsia="仿宋" w:cs="仿宋"/>
          <w:sz w:val="28"/>
          <w:szCs w:val="28"/>
          <w:lang w:eastAsia="zh-CN"/>
        </w:rPr>
        <w:t>。</w:t>
      </w:r>
    </w:p>
    <w:p w14:paraId="0039AA63">
      <w:pPr>
        <w:pStyle w:val="4"/>
        <w:keepNext w:val="0"/>
        <w:keepLines w:val="0"/>
        <w:pageBreakBefore w:val="0"/>
        <w:kinsoku/>
        <w:wordWrap/>
        <w:overflowPunct/>
        <w:topLinePunct w:val="0"/>
        <w:autoSpaceDE/>
        <w:autoSpaceDN/>
        <w:bidi w:val="0"/>
        <w:adjustRightInd w:val="0"/>
        <w:snapToGrid/>
        <w:spacing w:after="0" w:line="360" w:lineRule="auto"/>
        <w:ind w:left="0" w:leftChars="0" w:firstLine="562" w:firstLineChars="200"/>
        <w:textAlignment w:val="auto"/>
        <w:rPr>
          <w:rFonts w:ascii="仿宋" w:hAnsi="仿宋" w:eastAsia="仿宋" w:cs="仿宋"/>
          <w:b/>
          <w:sz w:val="28"/>
          <w:szCs w:val="28"/>
        </w:rPr>
      </w:pPr>
      <w:r>
        <w:rPr>
          <w:rFonts w:hint="eastAsia" w:ascii="仿宋" w:hAnsi="仿宋" w:eastAsia="仿宋" w:cs="仿宋"/>
          <w:b/>
          <w:sz w:val="28"/>
          <w:szCs w:val="28"/>
          <w:lang w:val="en-US" w:eastAsia="zh-CN"/>
        </w:rPr>
        <w:t xml:space="preserve">2.8 </w:t>
      </w:r>
      <w:r>
        <w:rPr>
          <w:rFonts w:hint="eastAsia" w:ascii="仿宋" w:hAnsi="仿宋" w:eastAsia="仿宋" w:cs="仿宋"/>
          <w:b/>
          <w:sz w:val="28"/>
          <w:szCs w:val="28"/>
        </w:rPr>
        <w:t>恒压气腹机</w:t>
      </w:r>
    </w:p>
    <w:p w14:paraId="2E210FA0">
      <w:pPr>
        <w:pStyle w:val="4"/>
        <w:keepNext w:val="0"/>
        <w:keepLines w:val="0"/>
        <w:pageBreakBefore w:val="0"/>
        <w:kinsoku/>
        <w:wordWrap/>
        <w:overflowPunct/>
        <w:topLinePunct w:val="0"/>
        <w:autoSpaceDE/>
        <w:autoSpaceDN/>
        <w:bidi w:val="0"/>
        <w:adjustRightInd w:val="0"/>
        <w:snapToGrid/>
        <w:spacing w:after="0" w:line="360" w:lineRule="auto"/>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2.8.1</w:t>
      </w:r>
      <w:r>
        <w:rPr>
          <w:rFonts w:hint="eastAsia" w:ascii="仿宋" w:hAnsi="仿宋" w:eastAsia="仿宋" w:cs="仿宋"/>
          <w:sz w:val="28"/>
          <w:szCs w:val="28"/>
        </w:rPr>
        <w:t>高灵敏压力传感器监控腔压，自动补排微量气体维持预设压力。</w:t>
      </w:r>
    </w:p>
    <w:p w14:paraId="1662B9C2">
      <w:pPr>
        <w:pStyle w:val="4"/>
        <w:keepNext w:val="0"/>
        <w:keepLines w:val="0"/>
        <w:pageBreakBefore w:val="0"/>
        <w:kinsoku/>
        <w:wordWrap/>
        <w:overflowPunct/>
        <w:topLinePunct w:val="0"/>
        <w:autoSpaceDE/>
        <w:autoSpaceDN/>
        <w:bidi w:val="0"/>
        <w:adjustRightInd w:val="0"/>
        <w:snapToGrid/>
        <w:spacing w:after="0" w:line="360" w:lineRule="auto"/>
        <w:ind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 xml:space="preserve">8.2 </w:t>
      </w:r>
      <w:r>
        <w:rPr>
          <w:rFonts w:hint="eastAsia" w:ascii="仿宋" w:hAnsi="仿宋" w:eastAsia="仿宋" w:cs="仿宋"/>
          <w:sz w:val="28"/>
          <w:szCs w:val="28"/>
        </w:rPr>
        <w:t>内循环设计，气体无外泄，保障恒压环境。</w:t>
      </w:r>
    </w:p>
    <w:p w14:paraId="630354ED">
      <w:pPr>
        <w:pStyle w:val="4"/>
        <w:keepNext w:val="0"/>
        <w:keepLines w:val="0"/>
        <w:pageBreakBefore w:val="0"/>
        <w:kinsoku/>
        <w:wordWrap/>
        <w:overflowPunct/>
        <w:topLinePunct w:val="0"/>
        <w:autoSpaceDE/>
        <w:autoSpaceDN/>
        <w:bidi w:val="0"/>
        <w:adjustRightInd w:val="0"/>
        <w:snapToGrid/>
        <w:spacing w:after="0" w:line="360" w:lineRule="auto"/>
        <w:ind w:left="0" w:leftChars="0" w:firstLine="562" w:firstLineChars="200"/>
        <w:textAlignment w:val="auto"/>
        <w:rPr>
          <w:rFonts w:ascii="仿宋" w:hAnsi="仿宋" w:eastAsia="仿宋" w:cs="仿宋"/>
          <w:b/>
          <w:sz w:val="28"/>
          <w:szCs w:val="28"/>
        </w:rPr>
      </w:pPr>
      <w:r>
        <w:rPr>
          <w:rFonts w:hint="eastAsia" w:ascii="仿宋" w:hAnsi="仿宋" w:eastAsia="仿宋" w:cs="仿宋"/>
          <w:b/>
          <w:sz w:val="28"/>
          <w:szCs w:val="28"/>
          <w:lang w:val="en-US" w:eastAsia="zh-CN"/>
        </w:rPr>
        <w:t xml:space="preserve">2.9 </w:t>
      </w:r>
      <w:r>
        <w:rPr>
          <w:rFonts w:hint="eastAsia" w:ascii="仿宋" w:hAnsi="仿宋" w:eastAsia="仿宋" w:cs="仿宋"/>
          <w:b/>
          <w:sz w:val="28"/>
          <w:szCs w:val="28"/>
        </w:rPr>
        <w:t xml:space="preserve">医用影像刻录系统 </w:t>
      </w:r>
    </w:p>
    <w:p w14:paraId="2D67ADD5">
      <w:pPr>
        <w:pStyle w:val="4"/>
        <w:keepNext w:val="0"/>
        <w:keepLines w:val="0"/>
        <w:pageBreakBefore w:val="0"/>
        <w:kinsoku/>
        <w:wordWrap/>
        <w:overflowPunct/>
        <w:topLinePunct w:val="0"/>
        <w:autoSpaceDE/>
        <w:autoSpaceDN/>
        <w:bidi w:val="0"/>
        <w:adjustRightInd w:val="0"/>
        <w:snapToGrid/>
        <w:spacing w:after="0" w:line="360" w:lineRule="auto"/>
        <w:ind w:leftChars="0" w:firstLine="560" w:firstLineChars="200"/>
        <w:textAlignment w:val="auto"/>
        <w:rPr>
          <w:rFonts w:ascii="仿宋" w:hAnsi="仿宋" w:eastAsia="仿宋" w:cs="仿宋"/>
          <w:sz w:val="28"/>
          <w:szCs w:val="28"/>
        </w:rPr>
      </w:pPr>
      <w:r>
        <w:rPr>
          <w:rFonts w:hint="eastAsia" w:ascii="仿宋" w:hAnsi="仿宋" w:eastAsia="仿宋" w:cs="仿宋"/>
          <w:sz w:val="28"/>
          <w:szCs w:val="28"/>
        </w:rPr>
        <w:t>支持4K和3D图像同时采集刻录，采集分辨率≥3840 x 2160。</w:t>
      </w:r>
    </w:p>
    <w:p w14:paraId="4FA3C103">
      <w:pPr>
        <w:pStyle w:val="4"/>
        <w:keepNext w:val="0"/>
        <w:keepLines w:val="0"/>
        <w:pageBreakBefore w:val="0"/>
        <w:kinsoku/>
        <w:wordWrap/>
        <w:overflowPunct/>
        <w:topLinePunct w:val="0"/>
        <w:autoSpaceDE/>
        <w:autoSpaceDN/>
        <w:bidi w:val="0"/>
        <w:adjustRightInd w:val="0"/>
        <w:snapToGrid/>
        <w:spacing w:after="0" w:line="360" w:lineRule="auto"/>
        <w:ind w:left="0" w:leftChars="0" w:firstLine="562" w:firstLineChars="200"/>
        <w:textAlignment w:val="auto"/>
        <w:rPr>
          <w:rFonts w:ascii="宋体" w:hAnsi="宋体" w:eastAsia="宋体" w:cs="宋体"/>
          <w:bCs/>
          <w:szCs w:val="21"/>
        </w:rPr>
      </w:pPr>
      <w:bookmarkStart w:id="4" w:name="_Toc17410"/>
      <w:r>
        <w:rPr>
          <w:rFonts w:hint="eastAsia" w:ascii="仿宋" w:hAnsi="仿宋" w:eastAsia="仿宋" w:cs="仿宋"/>
          <w:b/>
          <w:sz w:val="28"/>
          <w:szCs w:val="28"/>
          <w:lang w:val="en-US" w:eastAsia="zh-CN"/>
        </w:rPr>
        <w:t xml:space="preserve">2.10 </w:t>
      </w:r>
      <w:r>
        <w:rPr>
          <w:rFonts w:hint="eastAsia" w:ascii="仿宋" w:hAnsi="仿宋" w:eastAsia="仿宋" w:cs="仿宋"/>
          <w:b/>
          <w:sz w:val="28"/>
          <w:szCs w:val="28"/>
        </w:rPr>
        <w:t xml:space="preserve">设备台车 </w:t>
      </w:r>
      <w:bookmarkEnd w:id="4"/>
      <w:r>
        <w:rPr>
          <w:rFonts w:ascii="仿宋" w:hAnsi="仿宋" w:eastAsia="仿宋" w:cs="仿宋"/>
          <w:b/>
          <w:sz w:val="28"/>
          <w:szCs w:val="28"/>
        </w:rPr>
        <w:t xml:space="preserve"> </w:t>
      </w:r>
      <w:r>
        <w:rPr>
          <w:rFonts w:hint="eastAsia" w:ascii="仿宋" w:hAnsi="仿宋" w:eastAsia="仿宋" w:cs="仿宋"/>
          <w:sz w:val="28"/>
          <w:szCs w:val="28"/>
        </w:rPr>
        <w:t>用于摆放设备，可移动。</w:t>
      </w:r>
    </w:p>
    <w:p w14:paraId="7E0E7117">
      <w:pPr>
        <w:pStyle w:val="4"/>
        <w:keepNext w:val="0"/>
        <w:keepLines w:val="0"/>
        <w:pageBreakBefore w:val="0"/>
        <w:kinsoku/>
        <w:wordWrap/>
        <w:overflowPunct/>
        <w:topLinePunct w:val="0"/>
        <w:autoSpaceDE/>
        <w:autoSpaceDN/>
        <w:bidi w:val="0"/>
        <w:snapToGrid/>
        <w:spacing w:after="0" w:line="360" w:lineRule="auto"/>
        <w:ind w:firstLine="0" w:firstLineChars="0"/>
        <w:textAlignment w:val="auto"/>
        <w:rPr>
          <w:rFonts w:ascii="仿宋" w:hAnsi="仿宋" w:eastAsia="仿宋" w:cs="仿宋"/>
          <w:sz w:val="28"/>
          <w:szCs w:val="28"/>
        </w:rPr>
      </w:pPr>
      <w:r>
        <w:rPr>
          <w:rFonts w:hint="eastAsia" w:ascii="仿宋" w:hAnsi="仿宋" w:eastAsia="仿宋" w:cs="仿宋"/>
          <w:b/>
          <w:bCs/>
          <w:sz w:val="28"/>
          <w:szCs w:val="28"/>
          <w:lang w:val="en-US" w:eastAsia="zh-CN"/>
        </w:rPr>
        <w:t>三</w:t>
      </w:r>
      <w:r>
        <w:rPr>
          <w:rFonts w:hint="eastAsia" w:ascii="仿宋" w:hAnsi="仿宋" w:eastAsia="仿宋" w:cs="仿宋"/>
          <w:b/>
          <w:bCs/>
          <w:sz w:val="28"/>
          <w:szCs w:val="28"/>
        </w:rPr>
        <w:t>、质保要求</w:t>
      </w:r>
      <w:r>
        <w:rPr>
          <w:rFonts w:hint="eastAsia" w:ascii="仿宋" w:hAnsi="仿宋" w:eastAsia="仿宋" w:cs="仿宋"/>
          <w:sz w:val="28"/>
          <w:szCs w:val="28"/>
        </w:rPr>
        <w:t>：不少于</w:t>
      </w:r>
      <w:r>
        <w:rPr>
          <w:rFonts w:hint="eastAsia" w:ascii="仿宋" w:hAnsi="仿宋" w:eastAsia="仿宋" w:cs="仿宋"/>
          <w:color w:val="000000" w:themeColor="text1"/>
          <w:sz w:val="28"/>
          <w:szCs w:val="28"/>
          <w:highlight w:val="none"/>
          <w:u w:val="none"/>
          <w14:textFill>
            <w14:solidFill>
              <w14:schemeClr w14:val="tx1"/>
            </w14:solidFill>
          </w14:textFill>
        </w:rPr>
        <w:t>3</w:t>
      </w:r>
      <w:r>
        <w:rPr>
          <w:rFonts w:hint="eastAsia" w:ascii="仿宋" w:hAnsi="仿宋" w:eastAsia="仿宋" w:cs="仿宋"/>
          <w:sz w:val="28"/>
          <w:szCs w:val="28"/>
        </w:rPr>
        <w:t>年</w:t>
      </w:r>
    </w:p>
    <w:p w14:paraId="10396B38">
      <w:pPr>
        <w:pStyle w:val="4"/>
        <w:keepNext w:val="0"/>
        <w:keepLines w:val="0"/>
        <w:pageBreakBefore w:val="0"/>
        <w:kinsoku/>
        <w:wordWrap/>
        <w:overflowPunct/>
        <w:topLinePunct w:val="0"/>
        <w:autoSpaceDE/>
        <w:autoSpaceDN/>
        <w:bidi w:val="0"/>
        <w:snapToGrid/>
        <w:spacing w:after="0" w:line="360" w:lineRule="auto"/>
        <w:ind w:firstLine="0" w:firstLineChars="0"/>
        <w:textAlignment w:val="auto"/>
        <w:rPr>
          <w:rFonts w:hint="eastAsia" w:ascii="仿宋" w:hAnsi="仿宋" w:eastAsia="仿宋" w:cs="仿宋"/>
          <w:sz w:val="28"/>
          <w:szCs w:val="28"/>
          <w:lang w:eastAsia="zh-CN"/>
        </w:rPr>
      </w:pPr>
      <w:r>
        <w:rPr>
          <w:rFonts w:hint="eastAsia" w:ascii="仿宋" w:hAnsi="仿宋" w:eastAsia="仿宋" w:cs="仿宋"/>
          <w:b/>
          <w:bCs/>
          <w:sz w:val="28"/>
          <w:szCs w:val="28"/>
          <w:lang w:val="en-US" w:eastAsia="zh-CN"/>
        </w:rPr>
        <w:t>四、</w:t>
      </w:r>
      <w:r>
        <w:rPr>
          <w:rFonts w:hint="eastAsia" w:ascii="仿宋" w:hAnsi="仿宋" w:eastAsia="仿宋" w:cs="仿宋"/>
          <w:b/>
          <w:bCs/>
          <w:sz w:val="28"/>
          <w:szCs w:val="28"/>
        </w:rPr>
        <w:t>其他要求</w:t>
      </w:r>
      <w:r>
        <w:rPr>
          <w:rFonts w:hint="eastAsia" w:ascii="仿宋" w:hAnsi="仿宋" w:eastAsia="仿宋" w:cs="仿宋"/>
          <w:sz w:val="28"/>
          <w:szCs w:val="28"/>
        </w:rPr>
        <w:t>：恒压气腹机</w:t>
      </w:r>
      <w:r>
        <w:rPr>
          <w:rFonts w:hint="eastAsia" w:ascii="仿宋" w:hAnsi="仿宋" w:eastAsia="仿宋" w:cs="仿宋"/>
          <w:sz w:val="28"/>
          <w:szCs w:val="28"/>
          <w:lang w:val="en-US" w:eastAsia="zh-CN"/>
        </w:rPr>
        <w:t>配套耗材</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需提供注册证产品名称、注册证号、规格型号、适用设备、招标采购交易平台信息等</w:t>
      </w:r>
      <w:r>
        <w:rPr>
          <w:rFonts w:hint="eastAsia" w:ascii="仿宋" w:hAnsi="仿宋" w:eastAsia="仿宋" w:cs="仿宋"/>
          <w:sz w:val="28"/>
          <w:szCs w:val="28"/>
          <w:lang w:eastAsia="zh-CN"/>
        </w:rPr>
        <w:t>）</w:t>
      </w:r>
    </w:p>
    <w:p w14:paraId="69FD4515">
      <w:pPr>
        <w:pStyle w:val="4"/>
        <w:keepNext w:val="0"/>
        <w:keepLines w:val="0"/>
        <w:pageBreakBefore w:val="0"/>
        <w:widowControl w:val="0"/>
        <w:numPr>
          <w:ilvl w:val="0"/>
          <w:numId w:val="0"/>
        </w:numPr>
        <w:kinsoku/>
        <w:wordWrap/>
        <w:overflowPunct/>
        <w:topLinePunct w:val="0"/>
        <w:autoSpaceDE/>
        <w:autoSpaceDN/>
        <w:bidi w:val="0"/>
        <w:snapToGrid w:val="0"/>
        <w:spacing w:line="440" w:lineRule="exact"/>
        <w:textAlignment w:val="auto"/>
        <w:rPr>
          <w:rFonts w:hint="eastAsia" w:ascii="仿宋" w:hAnsi="仿宋" w:eastAsia="仿宋" w:cs="仿宋"/>
          <w:color w:val="auto"/>
          <w:sz w:val="28"/>
          <w:szCs w:val="28"/>
          <w:lang w:val="en-US" w:eastAsia="zh-CN"/>
        </w:rPr>
      </w:pPr>
    </w:p>
    <w:p w14:paraId="7A04A5FD">
      <w:pPr>
        <w:pStyle w:val="4"/>
        <w:keepNext w:val="0"/>
        <w:keepLines w:val="0"/>
        <w:pageBreakBefore w:val="0"/>
        <w:widowControl w:val="0"/>
        <w:numPr>
          <w:ilvl w:val="0"/>
          <w:numId w:val="0"/>
        </w:numPr>
        <w:kinsoku/>
        <w:wordWrap/>
        <w:overflowPunct/>
        <w:topLinePunct w:val="0"/>
        <w:autoSpaceDE/>
        <w:autoSpaceDN/>
        <w:bidi w:val="0"/>
        <w:snapToGrid w:val="0"/>
        <w:spacing w:line="440" w:lineRule="exact"/>
        <w:textAlignment w:val="auto"/>
        <w:rPr>
          <w:rFonts w:hint="default" w:ascii="仿宋" w:hAnsi="仿宋" w:eastAsia="仿宋" w:cs="仿宋"/>
          <w:color w:val="auto"/>
          <w:sz w:val="28"/>
          <w:szCs w:val="28"/>
          <w:lang w:val="en-US" w:eastAsia="zh-CN"/>
        </w:rPr>
      </w:pPr>
    </w:p>
    <w:p w14:paraId="459BB2AA"/>
    <w:bookmarkEnd w:id="5"/>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740F7B"/>
    <w:rsid w:val="23740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2025-03-28T01:15:00Z</dcterms:created>
  <dc:creator>李绰</dc:creator>
  <cp:lastModifiedBy>李绰</cp:lastModifiedBy>
  <dcterms:modified xsi:type="dcterms:W3CDTF">2025-03-28T01:15:36Z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63E687594ED946408C240B7831A344AA_11</vt:lpwstr>
  </property>
  <property fmtid="{D5CDD505-2E9C-101B-9397-08002B2CF9AE}" pid="4" name="KSOTemplateDocerSaveRecord">
    <vt:lpwstr>eyJoZGlkIjoiZjE2M2MzNzdiZjY3OTliMDY2ZGE1OGE1NDMyYmNiN2YifQ==</vt:lpwstr>
  </property>
</Properties>
</file>